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hAnsi="仿宋_GB2312" w:eastAsia="仿宋_GB2312" w:cs="仿宋_GB2312"/>
          <w:b/>
          <w:bCs/>
          <w:sz w:val="30"/>
          <w:szCs w:val="30"/>
        </w:rPr>
      </w:pPr>
      <w:r>
        <w:rPr>
          <w:rFonts w:hint="eastAsia" w:ascii="仿宋_GB2312" w:hAnsi="仿宋_GB2312" w:eastAsia="仿宋_GB2312" w:cs="仿宋_GB2312"/>
          <w:b/>
          <w:bCs/>
          <w:i w:val="0"/>
          <w:caps w:val="0"/>
          <w:color w:val="404040"/>
          <w:spacing w:val="0"/>
          <w:sz w:val="30"/>
          <w:szCs w:val="30"/>
          <w:shd w:val="clear" w:color="auto" w:fill="FFFFFF"/>
          <w:lang w:eastAsia="zh-CN"/>
        </w:rPr>
        <w:t>新建至中复连众海上风电叶片项目蒸汽管道工程</w:t>
      </w:r>
      <w:r>
        <w:rPr>
          <w:rFonts w:hint="eastAsia" w:ascii="仿宋_GB2312" w:hAnsi="仿宋_GB2312" w:eastAsia="仿宋_GB2312" w:cs="仿宋_GB2312"/>
          <w:b/>
          <w:bCs/>
          <w:i w:val="0"/>
          <w:caps w:val="0"/>
          <w:color w:val="404040"/>
          <w:spacing w:val="0"/>
          <w:sz w:val="30"/>
          <w:szCs w:val="30"/>
          <w:shd w:val="clear" w:color="auto" w:fill="FFFFFF"/>
          <w:lang w:val="en-US" w:eastAsia="zh-CN"/>
        </w:rPr>
        <w:t xml:space="preserve">            </w:t>
      </w:r>
      <w:r>
        <w:rPr>
          <w:rFonts w:hint="eastAsia" w:ascii="仿宋_GB2312" w:hAnsi="仿宋_GB2312" w:eastAsia="仿宋_GB2312" w:cs="仿宋_GB2312"/>
          <w:b/>
          <w:bCs/>
          <w:i w:val="0"/>
          <w:caps w:val="0"/>
          <w:color w:val="404040"/>
          <w:spacing w:val="0"/>
          <w:sz w:val="30"/>
          <w:szCs w:val="30"/>
          <w:shd w:val="clear" w:color="auto" w:fill="FFFFFF"/>
          <w:lang w:eastAsia="zh-CN"/>
        </w:rPr>
        <w:t>施工</w:t>
      </w:r>
      <w:r>
        <w:rPr>
          <w:rFonts w:hint="eastAsia" w:ascii="仿宋_GB2312" w:hAnsi="仿宋_GB2312" w:eastAsia="仿宋_GB2312" w:cs="仿宋_GB2312"/>
          <w:b/>
          <w:bCs/>
          <w:kern w:val="36"/>
          <w:sz w:val="30"/>
          <w:szCs w:val="30"/>
        </w:rPr>
        <w:t>监理</w:t>
      </w:r>
      <w:r>
        <w:rPr>
          <w:rFonts w:hint="eastAsia" w:ascii="仿宋_GB2312" w:hAnsi="仿宋_GB2312" w:eastAsia="仿宋_GB2312" w:cs="仿宋_GB2312"/>
          <w:b/>
          <w:bCs/>
          <w:sz w:val="30"/>
          <w:szCs w:val="30"/>
        </w:rPr>
        <w:t>招标文件</w:t>
      </w:r>
    </w:p>
    <w:p>
      <w:pPr>
        <w:spacing w:line="360" w:lineRule="auto"/>
        <w:rPr>
          <w:rFonts w:ascii="仿宋_GB2312" w:hAnsi="宋体" w:eastAsia="仿宋_GB2312"/>
          <w:b/>
          <w:sz w:val="44"/>
          <w:szCs w:val="44"/>
        </w:rPr>
      </w:pPr>
    </w:p>
    <w:p>
      <w:pPr>
        <w:spacing w:line="360" w:lineRule="auto"/>
        <w:ind w:firstLine="1269" w:firstLineChars="395"/>
        <w:rPr>
          <w:rFonts w:ascii="仿宋_GB2312" w:hAnsi="宋体" w:eastAsia="仿宋_GB2312"/>
          <w:b/>
          <w:sz w:val="32"/>
          <w:szCs w:val="32"/>
        </w:rPr>
      </w:pPr>
    </w:p>
    <w:p>
      <w:pPr>
        <w:spacing w:line="360" w:lineRule="auto"/>
        <w:ind w:firstLine="1269" w:firstLineChars="395"/>
        <w:rPr>
          <w:rFonts w:ascii="仿宋_GB2312" w:hAnsi="宋体" w:eastAsia="仿宋_GB2312"/>
          <w:b/>
          <w:sz w:val="32"/>
          <w:szCs w:val="32"/>
        </w:rPr>
      </w:pPr>
    </w:p>
    <w:p>
      <w:pPr>
        <w:spacing w:line="360" w:lineRule="auto"/>
        <w:ind w:firstLine="1269" w:firstLineChars="395"/>
        <w:rPr>
          <w:rFonts w:ascii="仿宋_GB2312" w:hAnsi="宋体" w:eastAsia="仿宋_GB2312"/>
          <w:b/>
          <w:sz w:val="32"/>
          <w:szCs w:val="32"/>
        </w:rPr>
      </w:pPr>
    </w:p>
    <w:p/>
    <w:p/>
    <w:p/>
    <w:p/>
    <w:p/>
    <w:p>
      <w:r>
        <w:t> </w:t>
      </w:r>
    </w:p>
    <w:p>
      <w:r>
        <w:t> </w:t>
      </w:r>
    </w:p>
    <w:p/>
    <w:p>
      <w:pPr>
        <w:rPr>
          <w:rFonts w:ascii="仿宋_GB2312" w:eastAsia="仿宋_GB2312"/>
          <w:sz w:val="28"/>
          <w:szCs w:val="28"/>
        </w:rPr>
      </w:pPr>
    </w:p>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招标人：连云港新海连热力有限公司</w:t>
      </w:r>
    </w:p>
    <w:p>
      <w:pPr>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w:t>
      </w:r>
      <w:r>
        <w:rPr>
          <w:rFonts w:hint="eastAsia" w:eastAsia="仿宋_GB2312"/>
          <w:sz w:val="28"/>
          <w:szCs w:val="28"/>
        </w:rPr>
        <w:t>                 </w:t>
      </w:r>
    </w:p>
    <w:p>
      <w:pPr>
        <w:jc w:val="center"/>
        <w:rPr>
          <w:rFonts w:ascii="仿宋_GB2312" w:eastAsia="仿宋_GB2312"/>
          <w:sz w:val="28"/>
          <w:szCs w:val="28"/>
        </w:rPr>
      </w:pPr>
      <w:r>
        <w:rPr>
          <w:rFonts w:hint="eastAsia" w:ascii="仿宋_GB2312" w:eastAsia="仿宋_GB2312"/>
          <w:sz w:val="28"/>
          <w:szCs w:val="28"/>
        </w:rPr>
        <w:t>2022年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w:t>
      </w:r>
    </w:p>
    <w:p>
      <w:pPr>
        <w:jc w:val="center"/>
        <w:rPr>
          <w:rFonts w:ascii="仿宋_GB2312" w:eastAsia="仿宋_GB2312"/>
          <w:sz w:val="28"/>
          <w:szCs w:val="28"/>
        </w:rPr>
      </w:pPr>
      <w:r>
        <w:rPr>
          <w:rFonts w:hint="eastAsia" w:ascii="仿宋_GB2312" w:eastAsia="仿宋_GB2312"/>
          <w:sz w:val="28"/>
          <w:szCs w:val="28"/>
        </w:rPr>
        <w:t>第一章</w:t>
      </w:r>
      <w:r>
        <w:rPr>
          <w:rFonts w:hint="eastAsia" w:eastAsia="仿宋_GB2312"/>
          <w:sz w:val="28"/>
          <w:szCs w:val="28"/>
        </w:rPr>
        <w:t> </w:t>
      </w:r>
      <w:r>
        <w:rPr>
          <w:rFonts w:hint="eastAsia" w:ascii="仿宋_GB2312" w:eastAsia="仿宋_GB2312"/>
          <w:sz w:val="28"/>
          <w:szCs w:val="28"/>
        </w:rPr>
        <w:t xml:space="preserve"> 投标人须知</w:t>
      </w:r>
    </w:p>
    <w:p>
      <w:pPr>
        <w:rPr>
          <w:rFonts w:ascii="仿宋_GB2312" w:eastAsia="仿宋_GB2312"/>
          <w:sz w:val="28"/>
          <w:szCs w:val="28"/>
        </w:rPr>
      </w:pPr>
      <w:r>
        <w:rPr>
          <w:rFonts w:hint="eastAsia" w:ascii="仿宋_GB2312" w:eastAsia="仿宋_GB2312"/>
          <w:sz w:val="28"/>
          <w:szCs w:val="28"/>
        </w:rPr>
        <w:t>投标人须知前附表</w:t>
      </w:r>
    </w:p>
    <w:tbl>
      <w:tblPr>
        <w:tblStyle w:val="7"/>
        <w:tblW w:w="866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95"/>
        <w:gridCol w:w="2112"/>
        <w:gridCol w:w="58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tcPr>
          <w:p>
            <w:pPr>
              <w:spacing w:line="480" w:lineRule="exact"/>
              <w:rPr>
                <w:rFonts w:ascii="仿宋_GB2312" w:eastAsia="仿宋_GB2312"/>
                <w:sz w:val="28"/>
                <w:szCs w:val="28"/>
              </w:rPr>
            </w:pPr>
            <w:r>
              <w:rPr>
                <w:rFonts w:hint="eastAsia" w:ascii="仿宋_GB2312" w:eastAsia="仿宋_GB2312"/>
                <w:sz w:val="28"/>
                <w:szCs w:val="28"/>
              </w:rPr>
              <w:t>项号</w:t>
            </w:r>
          </w:p>
        </w:tc>
        <w:tc>
          <w:tcPr>
            <w:tcW w:w="2112" w:type="dxa"/>
            <w:tcBorders>
              <w:top w:val="outset" w:color="auto" w:sz="6" w:space="0"/>
              <w:left w:val="outset" w:color="auto" w:sz="6" w:space="0"/>
              <w:bottom w:val="outset" w:color="auto" w:sz="6" w:space="0"/>
              <w:right w:val="outset" w:color="auto" w:sz="6" w:space="0"/>
            </w:tcBorders>
          </w:tcPr>
          <w:p>
            <w:pPr>
              <w:spacing w:line="480" w:lineRule="exact"/>
              <w:rPr>
                <w:rFonts w:ascii="仿宋_GB2312" w:eastAsia="仿宋_GB2312"/>
                <w:sz w:val="28"/>
                <w:szCs w:val="28"/>
              </w:rPr>
            </w:pPr>
            <w:r>
              <w:rPr>
                <w:rFonts w:hint="eastAsia" w:ascii="仿宋_GB2312" w:eastAsia="仿宋_GB2312"/>
                <w:sz w:val="28"/>
                <w:szCs w:val="28"/>
              </w:rPr>
              <w:t>内</w:t>
            </w:r>
            <w:r>
              <w:rPr>
                <w:rFonts w:hint="eastAsia" w:eastAsia="仿宋_GB2312"/>
                <w:sz w:val="28"/>
                <w:szCs w:val="28"/>
              </w:rPr>
              <w:t>   </w:t>
            </w:r>
            <w:r>
              <w:rPr>
                <w:rFonts w:hint="eastAsia" w:ascii="仿宋_GB2312" w:eastAsia="仿宋_GB2312"/>
                <w:sz w:val="28"/>
                <w:szCs w:val="28"/>
              </w:rPr>
              <w:t xml:space="preserve"> 容</w:t>
            </w:r>
          </w:p>
        </w:tc>
        <w:tc>
          <w:tcPr>
            <w:tcW w:w="5855" w:type="dxa"/>
            <w:tcBorders>
              <w:top w:val="outset" w:color="auto" w:sz="6" w:space="0"/>
              <w:left w:val="outset" w:color="auto" w:sz="6" w:space="0"/>
              <w:bottom w:val="outset" w:color="auto" w:sz="6" w:space="0"/>
              <w:right w:val="outset" w:color="auto" w:sz="6" w:space="0"/>
            </w:tcBorders>
          </w:tcPr>
          <w:p>
            <w:pPr>
              <w:spacing w:line="480" w:lineRule="exact"/>
              <w:rPr>
                <w:rFonts w:ascii="仿宋_GB2312" w:eastAsia="仿宋_GB2312"/>
                <w:sz w:val="28"/>
                <w:szCs w:val="28"/>
              </w:rPr>
            </w:pPr>
            <w:r>
              <w:rPr>
                <w:rFonts w:hint="eastAsia" w:ascii="仿宋_GB2312" w:eastAsia="仿宋_GB2312"/>
                <w:sz w:val="28"/>
                <w:szCs w:val="28"/>
              </w:rPr>
              <w:t>说 明 与 要 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1</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招标人</w:t>
            </w:r>
          </w:p>
        </w:tc>
        <w:tc>
          <w:tcPr>
            <w:tcW w:w="5855"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名称：连云港新海连热力有限公司</w:t>
            </w:r>
          </w:p>
          <w:p>
            <w:pPr>
              <w:spacing w:line="480" w:lineRule="exact"/>
              <w:rPr>
                <w:rFonts w:ascii="仿宋_GB2312" w:eastAsia="仿宋_GB2312"/>
                <w:sz w:val="28"/>
                <w:szCs w:val="28"/>
              </w:rPr>
            </w:pPr>
            <w:r>
              <w:rPr>
                <w:rFonts w:hint="eastAsia" w:ascii="仿宋_GB2312" w:eastAsia="仿宋_GB2312"/>
                <w:sz w:val="28"/>
                <w:szCs w:val="28"/>
              </w:rPr>
              <w:t>地址：连云港经济技术开发区</w:t>
            </w:r>
          </w:p>
          <w:p>
            <w:pPr>
              <w:spacing w:line="480" w:lineRule="exact"/>
              <w:rPr>
                <w:rFonts w:ascii="仿宋_GB2312" w:eastAsia="仿宋_GB2312"/>
                <w:sz w:val="28"/>
                <w:szCs w:val="28"/>
              </w:rPr>
            </w:pPr>
            <w:r>
              <w:rPr>
                <w:rFonts w:hint="eastAsia" w:ascii="仿宋_GB2312" w:eastAsia="仿宋_GB2312"/>
                <w:sz w:val="28"/>
                <w:szCs w:val="28"/>
              </w:rPr>
              <w:t>联系人：</w:t>
            </w:r>
            <w:r>
              <w:rPr>
                <w:rFonts w:hint="eastAsia" w:ascii="仿宋_GB2312" w:eastAsia="仿宋_GB2312"/>
                <w:sz w:val="28"/>
                <w:szCs w:val="28"/>
                <w:lang w:val="en-US" w:eastAsia="zh-CN"/>
              </w:rPr>
              <w:t>赵</w:t>
            </w:r>
            <w:r>
              <w:rPr>
                <w:rFonts w:hint="eastAsia" w:ascii="仿宋_GB2312" w:eastAsia="仿宋_GB2312"/>
                <w:sz w:val="28"/>
                <w:szCs w:val="28"/>
              </w:rPr>
              <w:t>工</w:t>
            </w:r>
          </w:p>
          <w:p>
            <w:pPr>
              <w:spacing w:line="480" w:lineRule="exact"/>
              <w:rPr>
                <w:rFonts w:ascii="仿宋_GB2312" w:eastAsia="仿宋_GB2312"/>
                <w:sz w:val="28"/>
                <w:szCs w:val="28"/>
              </w:rPr>
            </w:pPr>
            <w:r>
              <w:rPr>
                <w:rFonts w:hint="eastAsia" w:ascii="仿宋_GB2312" w:eastAsia="仿宋_GB2312"/>
                <w:sz w:val="28"/>
                <w:szCs w:val="28"/>
              </w:rPr>
              <w:t>联系电话：0518-80328898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2</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项目名称</w:t>
            </w:r>
          </w:p>
        </w:tc>
        <w:tc>
          <w:tcPr>
            <w:tcW w:w="5855" w:type="dxa"/>
            <w:tcBorders>
              <w:top w:val="outset" w:color="auto" w:sz="6" w:space="0"/>
              <w:left w:val="outset" w:color="auto" w:sz="6" w:space="0"/>
              <w:bottom w:val="outset" w:color="auto" w:sz="6" w:space="0"/>
              <w:right w:val="outset" w:color="auto" w:sz="6" w:space="0"/>
            </w:tcBorders>
            <w:vAlign w:val="center"/>
          </w:tcPr>
          <w:p>
            <w:pPr>
              <w:rPr>
                <w:rFonts w:ascii="仿宋_GB2312" w:hAnsi="宋体" w:eastAsia="仿宋_GB2312"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3</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建设地点</w:t>
            </w:r>
          </w:p>
        </w:tc>
        <w:tc>
          <w:tcPr>
            <w:tcW w:w="5855" w:type="dxa"/>
            <w:tcBorders>
              <w:top w:val="outset" w:color="auto" w:sz="6" w:space="0"/>
              <w:left w:val="outset" w:color="auto" w:sz="6" w:space="0"/>
              <w:bottom w:val="outset" w:color="auto" w:sz="6" w:space="0"/>
              <w:right w:val="outset" w:color="auto" w:sz="6" w:space="0"/>
            </w:tcBorders>
            <w:vAlign w:val="center"/>
          </w:tcPr>
          <w:p>
            <w:pPr>
              <w:rPr>
                <w:rFonts w:ascii="仿宋_GB2312" w:eastAsia="仿宋_GB2312"/>
                <w:sz w:val="28"/>
                <w:szCs w:val="28"/>
              </w:rPr>
            </w:pPr>
            <w:r>
              <w:rPr>
                <w:rFonts w:hint="eastAsia" w:ascii="仿宋_GB2312" w:eastAsia="仿宋_GB2312"/>
                <w:sz w:val="28"/>
                <w:szCs w:val="28"/>
              </w:rPr>
              <w:t> 连云港经济技术开发区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4</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工程内容及规模</w:t>
            </w:r>
          </w:p>
        </w:tc>
        <w:tc>
          <w:tcPr>
            <w:tcW w:w="5855" w:type="dxa"/>
            <w:tcBorders>
              <w:top w:val="outset" w:color="auto" w:sz="6" w:space="0"/>
              <w:left w:val="outset" w:color="auto" w:sz="6" w:space="0"/>
              <w:bottom w:val="outset" w:color="auto" w:sz="6" w:space="0"/>
              <w:right w:val="outset" w:color="auto" w:sz="6" w:space="0"/>
            </w:tcBorders>
            <w:vAlign w:val="center"/>
          </w:tcPr>
          <w:p>
            <w:pPr>
              <w:rPr>
                <w:rFonts w:ascii="仿宋_GB2312" w:eastAsia="仿宋_GB2312"/>
                <w:sz w:val="28"/>
                <w:szCs w:val="28"/>
              </w:rPr>
            </w:pPr>
            <w:r>
              <w:rPr>
                <w:rFonts w:hint="eastAsia" w:ascii="仿宋_GB2312" w:hAnsi="仿宋_GB2312" w:eastAsia="仿宋_GB2312" w:cs="仿宋_GB2312"/>
                <w:sz w:val="28"/>
                <w:szCs w:val="28"/>
                <w:shd w:val="clear" w:color="auto" w:fill="FFFFFF"/>
              </w:rPr>
              <w:t>新建</w:t>
            </w:r>
            <w:r>
              <w:rPr>
                <w:rFonts w:hint="eastAsia" w:ascii="仿宋_GB2312" w:hAnsi="仿宋_GB2312" w:eastAsia="仿宋_GB2312" w:cs="仿宋_GB2312"/>
                <w:sz w:val="28"/>
                <w:szCs w:val="28"/>
                <w:shd w:val="clear" w:color="auto" w:fill="FFFFFF"/>
                <w:lang w:eastAsia="zh-CN"/>
              </w:rPr>
              <w:t>至中复连众海上风电叶片项目</w:t>
            </w:r>
            <w:r>
              <w:rPr>
                <w:rFonts w:hint="eastAsia" w:ascii="仿宋_GB2312" w:hAnsi="仿宋_GB2312" w:eastAsia="仿宋_GB2312" w:cs="仿宋_GB2312"/>
                <w:sz w:val="28"/>
                <w:szCs w:val="28"/>
                <w:shd w:val="clear" w:color="auto" w:fill="FFFFFF"/>
              </w:rPr>
              <w:t>蒸汽管道</w:t>
            </w:r>
            <w:r>
              <w:rPr>
                <w:rFonts w:hint="eastAsia" w:ascii="仿宋_GB2312" w:hAnsi="仿宋_GB2312" w:eastAsia="仿宋_GB2312" w:cs="仿宋_GB2312"/>
                <w:kern w:val="36"/>
                <w:sz w:val="28"/>
                <w:szCs w:val="28"/>
              </w:rPr>
              <w:t>工程</w:t>
            </w:r>
            <w:r>
              <w:rPr>
                <w:rFonts w:hint="eastAsia" w:ascii="仿宋_GB2312" w:hAnsi="仿宋_GB2312" w:eastAsia="仿宋_GB2312" w:cs="仿宋_GB2312"/>
                <w:sz w:val="28"/>
                <w:szCs w:val="28"/>
              </w:rPr>
              <w:t>施工监理</w:t>
            </w:r>
            <w:r>
              <w:rPr>
                <w:rFonts w:hint="eastAsia" w:ascii="仿宋_GB2312" w:eastAsia="仿宋_GB2312"/>
                <w:sz w:val="28"/>
                <w:szCs w:val="28"/>
              </w:rPr>
              <w:t>及配合招标人完成各项工作，包括但不限于施工前期、图纸审查、施工、质量保修期和审计过程各阶段监理。</w:t>
            </w:r>
          </w:p>
          <w:p>
            <w:pPr>
              <w:rPr>
                <w:rFonts w:eastAsia="仿宋_GB2312"/>
                <w:sz w:val="28"/>
                <w:szCs w:val="28"/>
              </w:rPr>
            </w:pPr>
            <w:r>
              <w:rPr>
                <w:rFonts w:hint="eastAsia" w:ascii="仿宋_GB2312" w:eastAsia="仿宋_GB2312"/>
                <w:sz w:val="28"/>
                <w:szCs w:val="28"/>
              </w:rPr>
              <w:t>工程总投资额约</w:t>
            </w:r>
            <w:r>
              <w:rPr>
                <w:rFonts w:hint="eastAsia" w:ascii="仿宋_GB2312" w:eastAsia="仿宋_GB2312"/>
                <w:sz w:val="28"/>
                <w:szCs w:val="28"/>
                <w:lang w:val="en-US" w:eastAsia="zh-CN"/>
              </w:rPr>
              <w:t>700万</w:t>
            </w:r>
            <w:r>
              <w:rPr>
                <w:rFonts w:hint="eastAsia" w:ascii="仿宋_GB2312" w:eastAsia="仿宋_GB2312"/>
                <w:sz w:val="28"/>
                <w:szCs w:val="28"/>
              </w:rPr>
              <w:t>元，DN</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00</w:t>
            </w:r>
            <w:r>
              <w:rPr>
                <w:rFonts w:hint="eastAsia" w:ascii="Times New Roman" w:hAnsi="Times New Roman" w:eastAsia="仿宋_GB2312" w:cs="Times New Roman"/>
                <w:sz w:val="28"/>
                <w:szCs w:val="28"/>
                <w:lang w:val="en-US" w:eastAsia="zh-CN"/>
              </w:rPr>
              <w:t>/200</w:t>
            </w:r>
            <w:r>
              <w:rPr>
                <w:rFonts w:hint="eastAsia" w:ascii="仿宋_GB2312" w:eastAsia="仿宋_GB2312"/>
                <w:sz w:val="28"/>
                <w:szCs w:val="28"/>
              </w:rPr>
              <w:t>蒸汽管道总</w:t>
            </w:r>
            <w:r>
              <w:rPr>
                <w:rFonts w:hint="eastAsia" w:eastAsia="仿宋_GB2312"/>
                <w:sz w:val="28"/>
                <w:szCs w:val="28"/>
              </w:rPr>
              <w:t>长约</w:t>
            </w:r>
            <w:r>
              <w:rPr>
                <w:rFonts w:hint="eastAsia" w:ascii="Times New Roman" w:hAnsi="Times New Roman" w:eastAsia="仿宋_GB2312" w:cs="Times New Roman"/>
                <w:sz w:val="28"/>
                <w:szCs w:val="28"/>
                <w:lang w:val="en-US" w:eastAsia="zh-CN"/>
              </w:rPr>
              <w:t>2900</w:t>
            </w:r>
            <w:r>
              <w:rPr>
                <w:rFonts w:hint="eastAsia" w:eastAsia="仿宋_GB2312"/>
                <w:sz w:val="28"/>
                <w:szCs w:val="28"/>
              </w:rPr>
              <w:t>米，</w:t>
            </w:r>
            <w:r>
              <w:rPr>
                <w:rFonts w:hint="eastAsia" w:ascii="仿宋_GB2312" w:eastAsia="仿宋_GB2312"/>
                <w:sz w:val="28"/>
                <w:szCs w:val="28"/>
              </w:rPr>
              <w:t>工期</w:t>
            </w:r>
            <w:r>
              <w:rPr>
                <w:rFonts w:hint="eastAsia" w:ascii="Times New Roman" w:hAnsi="Times New Roman" w:eastAsia="仿宋_GB2312" w:cs="Times New Roman"/>
                <w:sz w:val="28"/>
                <w:szCs w:val="28"/>
                <w:lang w:val="en-US" w:eastAsia="zh-CN"/>
              </w:rPr>
              <w:t>100</w:t>
            </w:r>
            <w:r>
              <w:rPr>
                <w:rFonts w:hint="eastAsia" w:ascii="仿宋_GB2312" w:eastAsia="仿宋_GB2312"/>
                <w:sz w:val="28"/>
                <w:szCs w:val="28"/>
              </w:rPr>
              <w:t>日历天。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5</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资金来源</w:t>
            </w:r>
          </w:p>
        </w:tc>
        <w:tc>
          <w:tcPr>
            <w:tcW w:w="5855" w:type="dxa"/>
            <w:tcBorders>
              <w:top w:val="outset" w:color="auto" w:sz="6" w:space="0"/>
              <w:left w:val="outset" w:color="auto" w:sz="6" w:space="0"/>
              <w:bottom w:val="outset" w:color="auto" w:sz="6" w:space="0"/>
              <w:right w:val="outset" w:color="auto" w:sz="6" w:space="0"/>
            </w:tcBorders>
            <w:vAlign w:val="center"/>
          </w:tcPr>
          <w:p>
            <w:pPr>
              <w:rPr>
                <w:rFonts w:ascii="仿宋_GB2312" w:eastAsia="仿宋_GB2312"/>
                <w:sz w:val="28"/>
                <w:szCs w:val="28"/>
              </w:rPr>
            </w:pPr>
            <w:r>
              <w:rPr>
                <w:rFonts w:hint="eastAsia" w:eastAsia="仿宋_GB2312"/>
                <w:sz w:val="28"/>
                <w:szCs w:val="28"/>
              </w:rPr>
              <w:t> 自筹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6</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投标申请人条件</w:t>
            </w:r>
          </w:p>
        </w:tc>
        <w:tc>
          <w:tcPr>
            <w:tcW w:w="5855"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rPr>
                <w:rFonts w:ascii="仿宋_GB2312" w:eastAsia="仿宋_GB2312"/>
                <w:sz w:val="28"/>
                <w:szCs w:val="28"/>
              </w:rPr>
            </w:pPr>
            <w:r>
              <w:rPr>
                <w:rFonts w:hint="eastAsia" w:eastAsia="仿宋_GB2312"/>
                <w:sz w:val="28"/>
                <w:szCs w:val="28"/>
              </w:rPr>
              <w:t> </w:t>
            </w:r>
            <w:r>
              <w:rPr>
                <w:rFonts w:hint="eastAsia" w:ascii="宋体" w:hAnsi="宋体" w:cs="宋体"/>
                <w:kern w:val="0"/>
                <w:sz w:val="28"/>
                <w:szCs w:val="28"/>
              </w:rPr>
              <w:t>资</w:t>
            </w:r>
            <w:r>
              <w:rPr>
                <w:rFonts w:hint="eastAsia" w:ascii="仿宋_GB2312" w:eastAsia="仿宋_GB2312"/>
                <w:sz w:val="28"/>
                <w:szCs w:val="28"/>
              </w:rPr>
              <w:t>质条件：投标人应为中国大陆境内合法注册的独立企业法人或事业法人，持有工商行政管理部门核发的有效的营业执照；投标人应具有市政公用工程监理乙级及以上资质。本工程要求总监1名具有国家注册监理工程师执业资格（市政公用工程专业），监理员</w:t>
            </w:r>
            <w:r>
              <w:rPr>
                <w:rFonts w:ascii="仿宋_GB2312" w:eastAsia="仿宋_GB2312"/>
                <w:sz w:val="28"/>
                <w:szCs w:val="28"/>
              </w:rPr>
              <w:t>1</w:t>
            </w:r>
            <w:r>
              <w:rPr>
                <w:rFonts w:hint="eastAsia" w:ascii="仿宋_GB2312" w:eastAsia="仿宋_GB2312"/>
                <w:sz w:val="28"/>
                <w:szCs w:val="28"/>
              </w:rPr>
              <w:t>人（市政公用工程专业相应证书）。项目总监与项目组成员必须是本单位正式员工（提供社保机构出具社保缴纳证明材料（202</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val="en-US" w:eastAsia="zh-CN"/>
              </w:rPr>
              <w:t>8</w:t>
            </w:r>
            <w:r>
              <w:rPr>
                <w:rFonts w:hint="eastAsia" w:ascii="仿宋_GB2312" w:eastAsia="仿宋_GB2312"/>
                <w:sz w:val="28"/>
                <w:szCs w:val="28"/>
              </w:rPr>
              <w:t>月），加盖社保中心章或社保中心参保缴费证明电子专用章）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7</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投标申请书份数</w:t>
            </w:r>
          </w:p>
        </w:tc>
        <w:tc>
          <w:tcPr>
            <w:tcW w:w="5855"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一份正本</w:t>
            </w:r>
            <w:r>
              <w:rPr>
                <w:rFonts w:hint="eastAsia" w:ascii="仿宋_GB2312" w:eastAsia="仿宋_GB2312"/>
                <w:sz w:val="28"/>
                <w:szCs w:val="28"/>
                <w:lang w:val="en-US" w:eastAsia="zh-CN"/>
              </w:rPr>
              <w:t>,一份副本</w:t>
            </w:r>
            <w:r>
              <w:rPr>
                <w:rFonts w:hint="eastAsia" w:ascii="仿宋_GB2312" w:eastAsia="仿宋_GB2312"/>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31" w:hRule="atLeast"/>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8</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投标申请书提交地点及截止时间</w:t>
            </w:r>
          </w:p>
        </w:tc>
        <w:tc>
          <w:tcPr>
            <w:tcW w:w="58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仿宋_GB2312" w:hAnsi="Courier New" w:eastAsia="仿宋_GB2312" w:cs="Courier New"/>
                <w:sz w:val="28"/>
                <w:szCs w:val="28"/>
              </w:rPr>
            </w:pPr>
            <w:r>
              <w:fldChar w:fldCharType="begin"/>
            </w:r>
            <w:r>
              <w:instrText xml:space="preserve"> HYPERLINK "mailto:因疫情防控需求，本次投标需3月15日前向邮箱xiejs@126.com发送投标公司信息及现场投标人信息（包含身份证，户籍，是否外地来连，何日来连以及联系方式）。" </w:instrText>
            </w:r>
            <w:r>
              <w:fldChar w:fldCharType="separate"/>
            </w:r>
            <w:r>
              <w:rPr>
                <w:rFonts w:hint="eastAsia" w:ascii="仿宋_GB2312" w:hAnsi="Courier New" w:eastAsia="仿宋_GB2312" w:cs="Courier New"/>
                <w:sz w:val="28"/>
                <w:szCs w:val="28"/>
              </w:rPr>
              <w:t>因疫情防控需求，本次投标需2022年</w:t>
            </w:r>
            <w:r>
              <w:rPr>
                <w:rFonts w:hint="eastAsia" w:ascii="仿宋_GB2312" w:hAnsi="Courier New" w:eastAsia="仿宋_GB2312" w:cs="Courier New"/>
                <w:sz w:val="28"/>
                <w:szCs w:val="28"/>
                <w:lang w:val="en-US" w:eastAsia="zh-CN"/>
              </w:rPr>
              <w:t>9</w:t>
            </w:r>
            <w:r>
              <w:rPr>
                <w:rFonts w:hint="eastAsia" w:ascii="仿宋_GB2312" w:hAnsi="Courier New" w:eastAsia="仿宋_GB2312" w:cs="Courier New"/>
                <w:sz w:val="28"/>
                <w:szCs w:val="28"/>
              </w:rPr>
              <w:t>月</w:t>
            </w:r>
            <w:r>
              <w:rPr>
                <w:rFonts w:hint="eastAsia" w:ascii="仿宋_GB2312" w:hAnsi="Courier New" w:eastAsia="仿宋_GB2312" w:cs="Courier New"/>
                <w:sz w:val="28"/>
                <w:szCs w:val="28"/>
                <w:lang w:val="en-US" w:eastAsia="zh-CN"/>
              </w:rPr>
              <w:t>21</w:t>
            </w:r>
            <w:r>
              <w:rPr>
                <w:rFonts w:hint="eastAsia" w:ascii="仿宋_GB2312" w:hAnsi="Courier New" w:eastAsia="仿宋_GB2312" w:cs="Courier New"/>
                <w:sz w:val="28"/>
                <w:szCs w:val="28"/>
              </w:rPr>
              <w:t>日前向邮箱</w:t>
            </w:r>
            <w:r>
              <w:rPr>
                <w:rFonts w:hint="eastAsia" w:ascii="微软雅黑" w:hAnsi="微软雅黑" w:eastAsia="微软雅黑" w:cs="微软雅黑"/>
                <w:caps w:val="0"/>
                <w:color w:val="000000"/>
                <w:spacing w:val="0"/>
                <w:sz w:val="21"/>
                <w:szCs w:val="21"/>
                <w:u w:val="none"/>
                <w:shd w:val="clear" w:fill="FFFFFF"/>
                <w:lang w:val="en-US" w:eastAsia="zh-CN"/>
              </w:rPr>
              <w:t>1409560007@qq</w:t>
            </w:r>
            <w:r>
              <w:rPr>
                <w:rFonts w:hint="eastAsia" w:ascii="微软雅黑" w:hAnsi="微软雅黑" w:eastAsia="微软雅黑" w:cs="微软雅黑"/>
                <w:caps w:val="0"/>
                <w:color w:val="000000"/>
                <w:spacing w:val="0"/>
                <w:sz w:val="21"/>
                <w:szCs w:val="21"/>
                <w:u w:val="none"/>
                <w:shd w:val="clear" w:fill="FFFFFF"/>
              </w:rPr>
              <w:t>.com</w:t>
            </w:r>
            <w:r>
              <w:rPr>
                <w:rFonts w:hint="eastAsia" w:ascii="仿宋_GB2312" w:hAnsi="Courier New" w:eastAsia="仿宋_GB2312" w:cs="Courier New"/>
                <w:sz w:val="28"/>
                <w:szCs w:val="28"/>
              </w:rPr>
              <w:t>发送投标公司信息及现场投标人信息（包含身份证，户籍，是否外地来连，何日来连以及联系方式）。</w:t>
            </w:r>
            <w:r>
              <w:rPr>
                <w:rFonts w:hint="eastAsia" w:ascii="仿宋_GB2312" w:hAnsi="Courier New" w:eastAsia="仿宋_GB2312" w:cs="Courier New"/>
                <w:sz w:val="28"/>
                <w:szCs w:val="28"/>
              </w:rPr>
              <w:fldChar w:fldCharType="end"/>
            </w:r>
          </w:p>
          <w:p>
            <w:pPr>
              <w:widowControl/>
              <w:jc w:val="left"/>
              <w:rPr>
                <w:rFonts w:hint="default" w:ascii="仿宋_GB2312" w:hAnsi="Courier New" w:eastAsia="仿宋_GB2312" w:cs="Courier New"/>
                <w:sz w:val="28"/>
                <w:szCs w:val="28"/>
                <w:lang w:val="en-US" w:eastAsia="zh-CN"/>
              </w:rPr>
            </w:pPr>
            <w:r>
              <w:rPr>
                <w:rFonts w:hint="eastAsia" w:ascii="仿宋_GB2312" w:hAnsi="Courier New" w:eastAsia="仿宋_GB2312" w:cs="Courier New"/>
                <w:sz w:val="28"/>
                <w:szCs w:val="28"/>
              </w:rPr>
              <w:t>现场投标截止时间：2022年</w:t>
            </w:r>
            <w:r>
              <w:rPr>
                <w:rFonts w:hint="eastAsia" w:ascii="仿宋_GB2312" w:hAnsi="Courier New" w:eastAsia="仿宋_GB2312" w:cs="Courier New"/>
                <w:sz w:val="28"/>
                <w:szCs w:val="28"/>
                <w:lang w:val="en-US" w:eastAsia="zh-CN"/>
              </w:rPr>
              <w:t>9</w:t>
            </w:r>
            <w:r>
              <w:rPr>
                <w:rFonts w:hint="eastAsia" w:ascii="仿宋_GB2312" w:hAnsi="Courier New" w:eastAsia="仿宋_GB2312" w:cs="Courier New"/>
                <w:sz w:val="28"/>
                <w:szCs w:val="28"/>
              </w:rPr>
              <w:t>月</w:t>
            </w:r>
            <w:r>
              <w:rPr>
                <w:rFonts w:hint="eastAsia" w:ascii="仿宋_GB2312" w:hAnsi="Courier New" w:eastAsia="仿宋_GB2312" w:cs="Courier New"/>
                <w:sz w:val="28"/>
                <w:szCs w:val="28"/>
                <w:lang w:val="en-US" w:eastAsia="zh-CN"/>
              </w:rPr>
              <w:t>21</w:t>
            </w:r>
            <w:r>
              <w:rPr>
                <w:rFonts w:hint="eastAsia" w:ascii="仿宋_GB2312" w:hAnsi="Courier New" w:eastAsia="仿宋_GB2312" w:cs="Courier New"/>
                <w:sz w:val="28"/>
                <w:szCs w:val="28"/>
              </w:rPr>
              <w:t>日</w:t>
            </w:r>
            <w:r>
              <w:rPr>
                <w:rFonts w:hint="eastAsia" w:ascii="仿宋_GB2312" w:hAnsi="Courier New" w:eastAsia="仿宋_GB2312" w:cs="Courier New"/>
                <w:sz w:val="28"/>
                <w:szCs w:val="28"/>
                <w:lang w:val="en-US" w:eastAsia="zh-CN"/>
              </w:rPr>
              <w:t>9</w:t>
            </w:r>
            <w:r>
              <w:rPr>
                <w:rFonts w:hint="eastAsia" w:ascii="仿宋_GB2312" w:hAnsi="Courier New" w:eastAsia="仿宋_GB2312" w:cs="Courier New"/>
                <w:sz w:val="28"/>
                <w:szCs w:val="28"/>
              </w:rPr>
              <w:t>:</w:t>
            </w:r>
            <w:r>
              <w:rPr>
                <w:rFonts w:hint="eastAsia" w:ascii="仿宋_GB2312" w:hAnsi="Courier New" w:eastAsia="仿宋_GB2312" w:cs="Courier New"/>
                <w:sz w:val="28"/>
                <w:szCs w:val="28"/>
                <w:lang w:val="en-US" w:eastAsia="zh-CN"/>
              </w:rPr>
              <w:t>30</w:t>
            </w:r>
          </w:p>
          <w:p>
            <w:pPr>
              <w:widowControl/>
              <w:shd w:val="clear" w:color="auto"/>
              <w:spacing w:line="400" w:lineRule="exact"/>
              <w:ind w:firstLine="480"/>
              <w:jc w:val="left"/>
              <w:rPr>
                <w:rFonts w:hint="eastAsia" w:ascii="仿宋_GB2312" w:hAnsi="仿宋_GB2312" w:eastAsia="仿宋_GB2312" w:cs="仿宋_GB2312"/>
                <w:sz w:val="28"/>
                <w:szCs w:val="28"/>
              </w:rPr>
            </w:pPr>
            <w:r>
              <w:rPr>
                <w:rFonts w:hint="eastAsia" w:ascii="仿宋_GB2312" w:hAnsi="Courier New" w:eastAsia="仿宋_GB2312" w:cs="Courier New"/>
                <w:sz w:val="28"/>
                <w:szCs w:val="28"/>
              </w:rPr>
              <w:t>地点：</w:t>
            </w:r>
            <w:r>
              <w:rPr>
                <w:rFonts w:hint="eastAsia" w:ascii="仿宋_GB2312" w:hAnsi="仿宋_GB2312" w:eastAsia="仿宋_GB2312" w:cs="仿宋_GB2312"/>
                <w:sz w:val="28"/>
                <w:szCs w:val="28"/>
              </w:rPr>
              <w:t>连云港经济技术开发区花果山大道创智大厦二楼公共资源交易中心开标三室。</w:t>
            </w:r>
          </w:p>
          <w:p>
            <w:pPr>
              <w:widowControl/>
              <w:jc w:val="left"/>
              <w:rPr>
                <w:rFonts w:ascii="仿宋_GB2312" w:eastAsia="仿宋_GB2312"/>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9</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开标时间</w:t>
            </w:r>
          </w:p>
        </w:tc>
        <w:tc>
          <w:tcPr>
            <w:tcW w:w="5855" w:type="dxa"/>
            <w:tcBorders>
              <w:top w:val="outset" w:color="auto" w:sz="6" w:space="0"/>
              <w:left w:val="outset" w:color="auto" w:sz="6" w:space="0"/>
              <w:bottom w:val="outset" w:color="auto" w:sz="6" w:space="0"/>
              <w:right w:val="outset" w:color="auto" w:sz="6" w:space="0"/>
            </w:tcBorders>
            <w:vAlign w:val="center"/>
          </w:tcPr>
          <w:p>
            <w:pPr>
              <w:rPr>
                <w:rFonts w:hint="default" w:ascii="仿宋_GB2312" w:eastAsia="仿宋_GB2312"/>
                <w:sz w:val="28"/>
                <w:szCs w:val="28"/>
                <w:lang w:val="en-US" w:eastAsia="zh-CN"/>
              </w:rPr>
            </w:pPr>
            <w:r>
              <w:rPr>
                <w:rFonts w:hint="eastAsia" w:ascii="仿宋_GB2312" w:eastAsia="仿宋_GB2312"/>
                <w:sz w:val="28"/>
                <w:szCs w:val="28"/>
              </w:rPr>
              <w:t>2022年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w:t>
            </w:r>
            <w:r>
              <w:rPr>
                <w:rFonts w:hint="eastAsia" w:ascii="仿宋_GB2312" w:eastAsia="仿宋_GB2312"/>
                <w:sz w:val="28"/>
                <w:szCs w:val="28"/>
                <w:lang w:val="en-US" w:eastAsia="zh-CN"/>
              </w:rPr>
              <w:t>9</w:t>
            </w:r>
            <w:r>
              <w:rPr>
                <w:rFonts w:hint="eastAsia" w:ascii="仿宋_GB2312" w:eastAsia="仿宋_GB2312"/>
                <w:sz w:val="28"/>
                <w:szCs w:val="28"/>
              </w:rPr>
              <w:t>:</w:t>
            </w:r>
            <w:r>
              <w:rPr>
                <w:rFonts w:hint="eastAsia" w:ascii="仿宋_GB2312" w:eastAsia="仿宋_GB2312"/>
                <w:sz w:val="28"/>
                <w:szCs w:val="28"/>
                <w:lang w:val="en-US" w:eastAsia="zh-CN"/>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10</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评审方法及标准</w:t>
            </w:r>
          </w:p>
        </w:tc>
        <w:tc>
          <w:tcPr>
            <w:tcW w:w="5855" w:type="dxa"/>
            <w:tcBorders>
              <w:top w:val="outset" w:color="auto" w:sz="6" w:space="0"/>
              <w:left w:val="outset" w:color="auto" w:sz="6" w:space="0"/>
              <w:bottom w:val="outset" w:color="auto" w:sz="6" w:space="0"/>
              <w:right w:val="outset" w:color="auto" w:sz="6" w:space="0"/>
            </w:tcBorders>
            <w:vAlign w:val="center"/>
          </w:tcPr>
          <w:p>
            <w:pPr>
              <w:pStyle w:val="3"/>
              <w:rPr>
                <w:rFonts w:ascii="仿宋_GB2312" w:eastAsia="仿宋_GB2312"/>
                <w:sz w:val="28"/>
                <w:szCs w:val="28"/>
              </w:rPr>
            </w:pPr>
            <w:r>
              <w:rPr>
                <w:rFonts w:hint="eastAsia" w:ascii="仿宋_GB2312" w:eastAsia="仿宋_GB2312"/>
                <w:sz w:val="28"/>
                <w:szCs w:val="28"/>
              </w:rPr>
              <w:t>次高下浮率中标。</w:t>
            </w:r>
          </w:p>
          <w:p>
            <w:pPr>
              <w:pStyle w:val="3"/>
              <w:rPr>
                <w:rFonts w:ascii="仿宋_GB2312" w:eastAsia="仿宋_GB2312"/>
                <w:sz w:val="28"/>
                <w:szCs w:val="28"/>
              </w:rPr>
            </w:pPr>
            <w:r>
              <w:rPr>
                <w:rFonts w:hint="eastAsia" w:ascii="仿宋_GB2312" w:eastAsia="仿宋_GB2312"/>
                <w:sz w:val="28"/>
                <w:szCs w:val="28"/>
              </w:rPr>
              <w:t>执行连云港经济技术开发区管委会规定的相应监理费取费标准(取费不超过总价的2%)，投标下浮率不得低于5%，低于此下浮率按废标处理。若各投标人投标下浮率相同，则开标现场以投标单位签到顺序号码代表各投标单位，采用随机抽取方式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95" w:type="dxa"/>
            <w:tcBorders>
              <w:top w:val="outset" w:color="auto" w:sz="6" w:space="0"/>
              <w:left w:val="outset" w:color="auto" w:sz="6" w:space="0"/>
              <w:bottom w:val="outset" w:color="auto" w:sz="6" w:space="0"/>
              <w:right w:val="outset" w:color="auto" w:sz="6"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11</w:t>
            </w:r>
          </w:p>
        </w:tc>
        <w:tc>
          <w:tcPr>
            <w:tcW w:w="2112" w:type="dxa"/>
            <w:tcBorders>
              <w:top w:val="outset" w:color="auto" w:sz="6" w:space="0"/>
              <w:left w:val="outset" w:color="auto" w:sz="6" w:space="0"/>
              <w:bottom w:val="outset" w:color="auto" w:sz="6" w:space="0"/>
              <w:right w:val="outset" w:color="auto" w:sz="6"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投标申请书</w:t>
            </w:r>
            <w:r>
              <w:rPr>
                <w:rFonts w:ascii="仿宋_GB2312" w:eastAsia="仿宋_GB2312"/>
                <w:sz w:val="28"/>
                <w:szCs w:val="28"/>
              </w:rPr>
              <w:t>组成</w:t>
            </w:r>
          </w:p>
        </w:tc>
        <w:tc>
          <w:tcPr>
            <w:tcW w:w="5855" w:type="dxa"/>
            <w:tcBorders>
              <w:top w:val="outset" w:color="auto" w:sz="6" w:space="0"/>
              <w:left w:val="outset" w:color="auto" w:sz="6" w:space="0"/>
              <w:bottom w:val="outset" w:color="auto" w:sz="6" w:space="0"/>
              <w:right w:val="outset" w:color="auto" w:sz="6" w:space="0"/>
            </w:tcBorders>
            <w:vAlign w:val="center"/>
          </w:tcPr>
          <w:p>
            <w:pPr>
              <w:pStyle w:val="3"/>
              <w:numPr>
                <w:ilvl w:val="0"/>
                <w:numId w:val="1"/>
              </w:numPr>
              <w:rPr>
                <w:rFonts w:ascii="仿宋_GB2312" w:eastAsia="仿宋_GB2312"/>
                <w:sz w:val="28"/>
                <w:szCs w:val="28"/>
              </w:rPr>
            </w:pPr>
            <w:r>
              <w:rPr>
                <w:rFonts w:hint="eastAsia" w:ascii="仿宋_GB2312" w:eastAsia="仿宋_GB2312"/>
                <w:sz w:val="28"/>
                <w:szCs w:val="28"/>
              </w:rPr>
              <w:t>营业执照（复印件加盖公章，原件备查）</w:t>
            </w:r>
          </w:p>
          <w:p>
            <w:pPr>
              <w:pStyle w:val="3"/>
              <w:numPr>
                <w:ilvl w:val="0"/>
                <w:numId w:val="1"/>
              </w:numPr>
              <w:rPr>
                <w:rFonts w:ascii="仿宋_GB2312" w:eastAsia="仿宋_GB2312"/>
                <w:sz w:val="28"/>
                <w:szCs w:val="28"/>
              </w:rPr>
            </w:pPr>
            <w:r>
              <w:rPr>
                <w:rFonts w:hint="eastAsia" w:ascii="仿宋_GB2312" w:eastAsia="仿宋_GB2312"/>
                <w:sz w:val="28"/>
                <w:szCs w:val="28"/>
              </w:rPr>
              <w:t>市政公用工程监理乙级及以上资质证书（复印件加盖公章，原件备查）</w:t>
            </w:r>
          </w:p>
          <w:p>
            <w:pPr>
              <w:pStyle w:val="3"/>
              <w:rPr>
                <w:rFonts w:ascii="仿宋_GB2312" w:eastAsia="仿宋_GB2312"/>
                <w:sz w:val="28"/>
                <w:szCs w:val="28"/>
              </w:rPr>
            </w:pPr>
            <w:r>
              <w:rPr>
                <w:rFonts w:hint="eastAsia" w:ascii="仿宋_GB2312" w:eastAsia="仿宋_GB2312"/>
                <w:sz w:val="28"/>
                <w:szCs w:val="28"/>
              </w:rPr>
              <w:t>（3）市政公用工程专业国家注册监理工程师证书（复印件加盖公章，原件备查）</w:t>
            </w:r>
          </w:p>
          <w:p>
            <w:pPr>
              <w:pStyle w:val="3"/>
              <w:rPr>
                <w:rFonts w:ascii="仿宋_GB2312" w:eastAsia="仿宋_GB2312"/>
                <w:sz w:val="28"/>
                <w:szCs w:val="28"/>
              </w:rPr>
            </w:pPr>
            <w:r>
              <w:rPr>
                <w:rFonts w:hint="eastAsia" w:ascii="仿宋_GB2312" w:eastAsia="仿宋_GB2312"/>
                <w:sz w:val="28"/>
                <w:szCs w:val="28"/>
              </w:rPr>
              <w:t>（4）投标函</w:t>
            </w:r>
          </w:p>
          <w:p>
            <w:pPr>
              <w:pStyle w:val="3"/>
              <w:rPr>
                <w:rFonts w:ascii="仿宋_GB2312" w:eastAsia="仿宋_GB2312"/>
                <w:sz w:val="28"/>
                <w:szCs w:val="28"/>
              </w:rPr>
            </w:pPr>
            <w:r>
              <w:rPr>
                <w:rFonts w:hint="eastAsia" w:ascii="仿宋_GB2312" w:eastAsia="仿宋_GB2312"/>
                <w:sz w:val="28"/>
                <w:szCs w:val="28"/>
              </w:rPr>
              <w:t>（5）授权委托书</w:t>
            </w:r>
          </w:p>
          <w:p>
            <w:pPr>
              <w:pStyle w:val="3"/>
              <w:rPr>
                <w:rFonts w:ascii="仿宋_GB2312" w:eastAsia="仿宋_GB2312"/>
                <w:sz w:val="28"/>
                <w:szCs w:val="28"/>
              </w:rPr>
            </w:pPr>
            <w:r>
              <w:rPr>
                <w:rFonts w:hint="eastAsia" w:ascii="仿宋_GB2312" w:eastAsia="仿宋_GB2312"/>
                <w:sz w:val="28"/>
                <w:szCs w:val="28"/>
              </w:rPr>
              <w:t>（6）报价表</w:t>
            </w:r>
          </w:p>
          <w:p>
            <w:pPr>
              <w:pStyle w:val="3"/>
              <w:rPr>
                <w:rFonts w:ascii="仿宋_GB2312" w:eastAsia="仿宋_GB2312"/>
                <w:sz w:val="28"/>
                <w:szCs w:val="28"/>
              </w:rPr>
            </w:pPr>
            <w:r>
              <w:rPr>
                <w:rFonts w:hint="eastAsia" w:ascii="仿宋_GB2312" w:eastAsia="仿宋_GB2312"/>
                <w:sz w:val="28"/>
                <w:szCs w:val="28"/>
              </w:rPr>
              <w:t>未能提供上述内容及备查原件按废标处理。</w:t>
            </w:r>
          </w:p>
        </w:tc>
      </w:tr>
    </w:tbl>
    <w:p>
      <w:pPr>
        <w:rPr>
          <w:rFonts w:ascii="仿宋_GB2312" w:eastAsia="仿宋_GB2312"/>
          <w:sz w:val="28"/>
          <w:szCs w:val="28"/>
        </w:rPr>
      </w:pPr>
      <w:r>
        <w:rPr>
          <w:rFonts w:hint="eastAsia" w:ascii="仿宋_GB2312" w:eastAsia="仿宋_GB2312"/>
          <w:sz w:val="28"/>
          <w:szCs w:val="28"/>
        </w:rPr>
        <w:drawing>
          <wp:inline distT="0" distB="0" distL="114300" distR="114300">
            <wp:extent cx="5276215" cy="7461250"/>
            <wp:effectExtent l="0" t="0" r="635" b="6350"/>
            <wp:docPr id="1" name="图片 1" descr="监理费取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监理费取费标准"/>
                    <pic:cNvPicPr>
                      <a:picLocks noChangeAspect="1"/>
                    </pic:cNvPicPr>
                  </pic:nvPicPr>
                  <pic:blipFill>
                    <a:blip r:embed="rId4" cstate="print"/>
                    <a:stretch>
                      <a:fillRect/>
                    </a:stretch>
                  </pic:blipFill>
                  <pic:spPr>
                    <a:xfrm>
                      <a:off x="0" y="0"/>
                      <a:ext cx="5276215" cy="7461250"/>
                    </a:xfrm>
                    <a:prstGeom prst="rect">
                      <a:avLst/>
                    </a:prstGeom>
                    <a:noFill/>
                    <a:ln>
                      <a:noFill/>
                    </a:ln>
                  </pic:spPr>
                </pic:pic>
              </a:graphicData>
            </a:graphic>
          </wp:inline>
        </w:drawing>
      </w:r>
    </w:p>
    <w:p>
      <w:pPr>
        <w:spacing w:line="560" w:lineRule="exact"/>
        <w:rPr>
          <w:rFonts w:ascii="仿宋_GB2312" w:eastAsia="仿宋_GB2312"/>
          <w:b/>
          <w:sz w:val="28"/>
          <w:szCs w:val="28"/>
        </w:rPr>
      </w:pPr>
    </w:p>
    <w:p>
      <w:pPr>
        <w:spacing w:line="560" w:lineRule="exact"/>
        <w:ind w:firstLine="562" w:firstLineChars="200"/>
        <w:jc w:val="center"/>
        <w:rPr>
          <w:rFonts w:hint="eastAsia" w:ascii="仿宋_GB2312" w:eastAsia="仿宋_GB2312"/>
          <w:b/>
          <w:sz w:val="28"/>
          <w:szCs w:val="28"/>
        </w:rPr>
      </w:pPr>
    </w:p>
    <w:p>
      <w:pPr>
        <w:spacing w:line="560" w:lineRule="exact"/>
        <w:ind w:firstLine="562" w:firstLineChars="200"/>
        <w:jc w:val="center"/>
        <w:rPr>
          <w:rFonts w:hint="eastAsia" w:ascii="仿宋_GB2312" w:eastAsia="仿宋_GB2312"/>
          <w:b/>
          <w:sz w:val="28"/>
          <w:szCs w:val="28"/>
        </w:rPr>
      </w:pPr>
    </w:p>
    <w:p>
      <w:pPr>
        <w:spacing w:line="560" w:lineRule="exact"/>
        <w:ind w:firstLine="562" w:firstLineChars="200"/>
        <w:jc w:val="center"/>
        <w:rPr>
          <w:rFonts w:ascii="仿宋_GB2312" w:eastAsia="仿宋_GB2312"/>
          <w:b/>
          <w:sz w:val="28"/>
          <w:szCs w:val="28"/>
        </w:rPr>
      </w:pPr>
      <w:r>
        <w:rPr>
          <w:rFonts w:hint="eastAsia" w:ascii="仿宋_GB2312" w:eastAsia="仿宋_GB2312"/>
          <w:b/>
          <w:sz w:val="28"/>
          <w:szCs w:val="28"/>
        </w:rPr>
        <w:t>第二章</w:t>
      </w:r>
      <w:r>
        <w:rPr>
          <w:rFonts w:hint="eastAsia" w:eastAsia="仿宋_GB2312"/>
          <w:b/>
          <w:sz w:val="28"/>
          <w:szCs w:val="28"/>
        </w:rPr>
        <w:t> </w:t>
      </w:r>
      <w:r>
        <w:rPr>
          <w:rFonts w:hint="eastAsia" w:ascii="仿宋_GB2312" w:eastAsia="仿宋_GB2312"/>
          <w:b/>
          <w:sz w:val="28"/>
          <w:szCs w:val="28"/>
        </w:rPr>
        <w:t xml:space="preserve"> 投标文件格式</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1、投标申请书封面</w:t>
      </w:r>
    </w:p>
    <w:p>
      <w:pPr>
        <w:rPr>
          <w:rFonts w:ascii="仿宋_GB2312" w:eastAsia="仿宋_GB2312"/>
          <w:sz w:val="28"/>
          <w:szCs w:val="28"/>
        </w:rPr>
      </w:pPr>
      <w:r>
        <w:rPr>
          <w:rFonts w:hint="eastAsia" w:eastAsia="仿宋_GB2312"/>
          <w:sz w:val="28"/>
          <w:szCs w:val="28"/>
        </w:rPr>
        <w:t> </w:t>
      </w:r>
    </w:p>
    <w:p>
      <w:pPr>
        <w:rPr>
          <w:rFonts w:ascii="仿宋_GB2312" w:eastAsia="仿宋_GB2312"/>
          <w:sz w:val="28"/>
          <w:szCs w:val="28"/>
        </w:rPr>
      </w:pPr>
    </w:p>
    <w:p>
      <w:pPr>
        <w:rPr>
          <w:rFonts w:ascii="仿宋_GB2312" w:eastAsia="仿宋_GB2312"/>
          <w:sz w:val="28"/>
          <w:szCs w:val="28"/>
        </w:rPr>
      </w:pPr>
      <w:r>
        <w:rPr>
          <w:rFonts w:hint="eastAsia" w:eastAsia="仿宋_GB2312"/>
          <w:sz w:val="28"/>
          <w:szCs w:val="28"/>
        </w:rPr>
        <w:t> </w:t>
      </w:r>
    </w:p>
    <w:p>
      <w:pPr>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（项目名称）</w:t>
      </w:r>
      <w:r>
        <w:rPr>
          <w:rFonts w:hint="eastAsia" w:eastAsia="仿宋_GB2312"/>
          <w:sz w:val="28"/>
          <w:szCs w:val="28"/>
          <w:u w:val="single"/>
        </w:rPr>
        <w:t xml:space="preserve">            </w:t>
      </w:r>
      <w:r>
        <w:rPr>
          <w:rFonts w:hint="eastAsia" w:ascii="仿宋_GB2312" w:eastAsia="仿宋_GB2312"/>
          <w:sz w:val="28"/>
          <w:szCs w:val="28"/>
        </w:rPr>
        <w:t>监理投标</w:t>
      </w:r>
    </w:p>
    <w:p>
      <w:pPr>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w:t>
      </w:r>
    </w:p>
    <w:p>
      <w:pPr>
        <w:rPr>
          <w:rFonts w:ascii="仿宋_GB2312" w:eastAsia="仿宋_GB2312"/>
          <w:sz w:val="28"/>
          <w:szCs w:val="28"/>
        </w:rPr>
      </w:pPr>
      <w:r>
        <w:rPr>
          <w:rFonts w:hint="eastAsia" w:eastAsia="仿宋_GB2312"/>
          <w:sz w:val="28"/>
          <w:szCs w:val="28"/>
        </w:rPr>
        <w:t> </w:t>
      </w:r>
    </w:p>
    <w:p>
      <w:pPr>
        <w:jc w:val="cente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申</w:t>
      </w:r>
    </w:p>
    <w:p>
      <w:pPr>
        <w:jc w:val="center"/>
        <w:rPr>
          <w:rFonts w:ascii="仿宋_GB2312" w:eastAsia="仿宋_GB2312"/>
          <w:b/>
          <w:sz w:val="32"/>
          <w:szCs w:val="32"/>
        </w:rPr>
      </w:pPr>
      <w:r>
        <w:rPr>
          <w:rFonts w:hint="eastAsia" w:ascii="仿宋_GB2312" w:eastAsia="仿宋_GB2312"/>
          <w:b/>
          <w:sz w:val="32"/>
          <w:szCs w:val="32"/>
        </w:rPr>
        <w:t>请</w:t>
      </w:r>
    </w:p>
    <w:p>
      <w:pPr>
        <w:jc w:val="center"/>
        <w:rPr>
          <w:rFonts w:ascii="仿宋_GB2312" w:eastAsia="仿宋_GB2312"/>
          <w:b/>
          <w:sz w:val="32"/>
          <w:szCs w:val="32"/>
        </w:rPr>
      </w:pPr>
      <w:r>
        <w:rPr>
          <w:rFonts w:hint="eastAsia" w:ascii="仿宋_GB2312" w:eastAsia="仿宋_GB2312"/>
          <w:b/>
          <w:sz w:val="32"/>
          <w:szCs w:val="32"/>
        </w:rPr>
        <w:t>书</w:t>
      </w:r>
    </w:p>
    <w:p>
      <w:pPr>
        <w:rPr>
          <w:rFonts w:ascii="仿宋_GB2312" w:eastAsia="仿宋_GB2312"/>
          <w:sz w:val="28"/>
          <w:szCs w:val="28"/>
        </w:rPr>
      </w:pPr>
      <w:r>
        <w:rPr>
          <w:rFonts w:hint="eastAsia" w:eastAsia="仿宋_GB2312"/>
          <w:sz w:val="28"/>
          <w:szCs w:val="28"/>
        </w:rPr>
        <w:t> </w:t>
      </w:r>
    </w:p>
    <w:p>
      <w:pPr>
        <w:rPr>
          <w:rFonts w:ascii="仿宋_GB2312" w:eastAsia="仿宋_GB2312"/>
          <w:sz w:val="28"/>
          <w:szCs w:val="28"/>
        </w:rPr>
      </w:pPr>
      <w:r>
        <w:rPr>
          <w:rFonts w:hint="eastAsia" w:eastAsia="仿宋_GB2312"/>
          <w:sz w:val="28"/>
          <w:szCs w:val="28"/>
        </w:rPr>
        <w:t>  </w:t>
      </w:r>
    </w:p>
    <w:p>
      <w:pPr>
        <w:rPr>
          <w:rFonts w:ascii="仿宋_GB2312" w:eastAsia="仿宋_GB2312"/>
          <w:sz w:val="28"/>
          <w:szCs w:val="28"/>
        </w:rPr>
      </w:pPr>
    </w:p>
    <w:p>
      <w:pPr>
        <w:rPr>
          <w:rFonts w:ascii="仿宋_GB2312" w:eastAsia="仿宋_GB2312"/>
          <w:sz w:val="28"/>
          <w:szCs w:val="28"/>
          <w:u w:val="single"/>
        </w:rPr>
      </w:pPr>
      <w:r>
        <w:rPr>
          <w:rFonts w:hint="eastAsia" w:ascii="仿宋_GB2312" w:eastAsia="仿宋_GB2312"/>
          <w:sz w:val="28"/>
          <w:szCs w:val="28"/>
        </w:rPr>
        <w:t>投标申请人：</w:t>
      </w:r>
      <w:r>
        <w:rPr>
          <w:rFonts w:hint="eastAsia" w:ascii="仿宋_GB2312" w:eastAsia="仿宋_GB2312"/>
          <w:sz w:val="28"/>
          <w:szCs w:val="28"/>
          <w:u w:val="single"/>
        </w:rPr>
        <w:t>（全称并加盖单位章）</w:t>
      </w:r>
      <w:r>
        <w:rPr>
          <w:rFonts w:hint="eastAsia" w:eastAsia="仿宋_GB2312"/>
          <w:sz w:val="28"/>
          <w:szCs w:val="28"/>
          <w:u w:val="single"/>
        </w:rPr>
        <w:t>                  </w:t>
      </w:r>
      <w:r>
        <w:rPr>
          <w:rFonts w:hint="eastAsia"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rPr>
        <w:t>法定代表人：（</w:t>
      </w:r>
      <w:r>
        <w:rPr>
          <w:rFonts w:hint="eastAsia" w:ascii="仿宋_GB2312" w:eastAsia="仿宋_GB2312"/>
          <w:sz w:val="28"/>
          <w:szCs w:val="28"/>
          <w:u w:val="single"/>
        </w:rPr>
        <w:t>盖章或签字）</w:t>
      </w:r>
      <w:r>
        <w:rPr>
          <w:rFonts w:hint="eastAsia" w:eastAsia="仿宋_GB2312"/>
          <w:sz w:val="28"/>
          <w:szCs w:val="28"/>
          <w:u w:val="single"/>
        </w:rPr>
        <w:t>                        </w:t>
      </w:r>
      <w:r>
        <w:rPr>
          <w:rFonts w:hint="eastAsia" w:ascii="仿宋_GB2312" w:eastAsia="仿宋_GB2312"/>
          <w:sz w:val="28"/>
          <w:szCs w:val="28"/>
          <w:u w:val="single"/>
        </w:rPr>
        <w:t xml:space="preserve"> </w:t>
      </w:r>
    </w:p>
    <w:p>
      <w:pPr>
        <w:jc w:val="center"/>
        <w:rPr>
          <w:rFonts w:ascii="仿宋_GB2312" w:eastAsia="仿宋_GB2312"/>
          <w:sz w:val="28"/>
          <w:szCs w:val="28"/>
        </w:rPr>
      </w:pPr>
      <w:r>
        <w:rPr>
          <w:rFonts w:hint="eastAsia" w:ascii="仿宋_GB2312" w:eastAsia="仿宋_GB2312"/>
          <w:sz w:val="28"/>
          <w:szCs w:val="28"/>
        </w:rPr>
        <w:t xml:space="preserve"> 年</w:t>
      </w:r>
      <w:r>
        <w:rPr>
          <w:rFonts w:hint="eastAsia" w:eastAsia="仿宋_GB2312"/>
          <w:sz w:val="28"/>
          <w:szCs w:val="28"/>
        </w:rPr>
        <w:t>   </w:t>
      </w:r>
      <w:r>
        <w:rPr>
          <w:rFonts w:hint="eastAsia" w:ascii="仿宋_GB2312" w:eastAsia="仿宋_GB2312"/>
          <w:sz w:val="28"/>
          <w:szCs w:val="28"/>
        </w:rPr>
        <w:t xml:space="preserve"> 月</w:t>
      </w:r>
      <w:r>
        <w:rPr>
          <w:rFonts w:hint="eastAsia" w:eastAsia="仿宋_GB2312"/>
          <w:sz w:val="28"/>
          <w:szCs w:val="28"/>
        </w:rPr>
        <w:t>   </w:t>
      </w:r>
      <w:r>
        <w:rPr>
          <w:rFonts w:hint="eastAsia" w:ascii="仿宋_GB2312" w:eastAsia="仿宋_GB2312"/>
          <w:sz w:val="28"/>
          <w:szCs w:val="28"/>
        </w:rPr>
        <w:t xml:space="preserve"> 日</w:t>
      </w:r>
      <w:r>
        <w:rPr>
          <w:rFonts w:hint="eastAsia" w:ascii="仿宋_GB2312" w:eastAsia="仿宋_GB2312"/>
          <w:sz w:val="28"/>
          <w:szCs w:val="28"/>
        </w:rPr>
        <w:br w:type="textWrapping"/>
      </w:r>
    </w:p>
    <w:p>
      <w:pPr>
        <w:jc w:val="both"/>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2、投标函</w:t>
      </w:r>
    </w:p>
    <w:p>
      <w:pPr>
        <w:jc w:val="center"/>
        <w:rPr>
          <w:rFonts w:ascii="仿宋_GB2312" w:eastAsia="仿宋_GB2312"/>
          <w:sz w:val="28"/>
          <w:szCs w:val="28"/>
        </w:rPr>
      </w:pPr>
    </w:p>
    <w:p>
      <w:pPr>
        <w:jc w:val="left"/>
        <w:rPr>
          <w:rFonts w:ascii="仿宋_GB2312" w:eastAsia="仿宋_GB2312"/>
          <w:sz w:val="28"/>
          <w:szCs w:val="28"/>
          <w:u w:val="single"/>
        </w:rPr>
      </w:pPr>
      <w:r>
        <w:rPr>
          <w:rFonts w:hint="eastAsia" w:ascii="仿宋_GB2312" w:eastAsia="仿宋_GB2312"/>
          <w:sz w:val="28"/>
          <w:szCs w:val="28"/>
          <w:u w:val="single"/>
        </w:rPr>
        <w:t xml:space="preserve"> 连云港新海连热力有限公司 （招标人名称）：</w:t>
      </w:r>
    </w:p>
    <w:p>
      <w:pPr>
        <w:rPr>
          <w:rFonts w:ascii="仿宋_GB2312" w:eastAsia="仿宋_GB2312"/>
          <w:sz w:val="28"/>
          <w:szCs w:val="28"/>
        </w:rPr>
      </w:pPr>
      <w:r>
        <w:rPr>
          <w:rFonts w:hint="eastAsia" w:ascii="仿宋_GB2312" w:eastAsia="仿宋_GB2312"/>
          <w:sz w:val="28"/>
          <w:szCs w:val="28"/>
        </w:rPr>
        <w:t xml:space="preserve">    我方已仔细研究了</w:t>
      </w:r>
      <w:r>
        <w:rPr>
          <w:rFonts w:hint="eastAsia" w:ascii="仿宋_GB2312" w:hAnsi="仿宋_GB2312" w:eastAsia="仿宋_GB2312" w:cs="仿宋_GB2312"/>
          <w:sz w:val="28"/>
          <w:szCs w:val="28"/>
          <w:u w:val="single"/>
          <w:shd w:val="clear" w:color="auto" w:fill="FFFFFF"/>
        </w:rPr>
        <w:t>新建</w:t>
      </w:r>
      <w:r>
        <w:rPr>
          <w:rFonts w:hint="eastAsia" w:ascii="仿宋_GB2312" w:hAnsi="仿宋_GB2312" w:eastAsia="仿宋_GB2312" w:cs="仿宋_GB2312"/>
          <w:sz w:val="28"/>
          <w:szCs w:val="28"/>
          <w:u w:val="single"/>
          <w:shd w:val="clear" w:color="auto" w:fill="FFFFFF"/>
          <w:lang w:eastAsia="zh-CN"/>
        </w:rPr>
        <w:t>至中复连众海上风电叶片项目</w:t>
      </w:r>
      <w:r>
        <w:rPr>
          <w:rFonts w:hint="eastAsia" w:ascii="仿宋_GB2312" w:hAnsi="仿宋_GB2312" w:eastAsia="仿宋_GB2312" w:cs="仿宋_GB2312"/>
          <w:sz w:val="28"/>
          <w:szCs w:val="28"/>
          <w:u w:val="single"/>
          <w:shd w:val="clear" w:color="auto" w:fill="FFFFFF"/>
        </w:rPr>
        <w:t>蒸汽管道</w:t>
      </w:r>
      <w:r>
        <w:rPr>
          <w:rFonts w:hint="eastAsia" w:ascii="仿宋_GB2312" w:hAnsi="仿宋_GB2312" w:eastAsia="仿宋_GB2312" w:cs="仿宋_GB2312"/>
          <w:kern w:val="36"/>
          <w:sz w:val="28"/>
          <w:szCs w:val="28"/>
          <w:u w:val="single"/>
        </w:rPr>
        <w:t>工程</w:t>
      </w:r>
      <w:r>
        <w:rPr>
          <w:rFonts w:hint="eastAsia" w:ascii="仿宋_GB2312" w:hAnsi="仿宋_GB2312" w:eastAsia="仿宋_GB2312" w:cs="仿宋_GB2312"/>
          <w:sz w:val="28"/>
          <w:szCs w:val="28"/>
          <w:u w:val="single"/>
        </w:rPr>
        <w:t>施工监理</w:t>
      </w:r>
      <w:r>
        <w:rPr>
          <w:rFonts w:hint="eastAsia" w:ascii="仿宋_GB2312" w:eastAsia="仿宋_GB2312"/>
          <w:sz w:val="28"/>
          <w:szCs w:val="28"/>
        </w:rPr>
        <w:t>招标文件的全部内容，并经踏勘施工现场，澄清疑问，已充分理解并掌握了本工程监理招标的全部情况。同意接受招标文件的全部内容和条件，并按此确定本工程监理投标的全部内容。</w:t>
      </w:r>
    </w:p>
    <w:p>
      <w:pPr>
        <w:rPr>
          <w:rFonts w:ascii="仿宋_GB2312" w:eastAsia="仿宋_GB2312"/>
          <w:sz w:val="28"/>
          <w:szCs w:val="28"/>
        </w:rPr>
      </w:pPr>
      <w:r>
        <w:rPr>
          <w:rFonts w:hint="eastAsia" w:ascii="仿宋_GB2312" w:eastAsia="仿宋_GB2312"/>
          <w:sz w:val="28"/>
          <w:szCs w:val="28"/>
        </w:rPr>
        <w:t>1、同意招标文件中关于监理费取费标准的规定。</w:t>
      </w:r>
    </w:p>
    <w:p>
      <w:pPr>
        <w:tabs>
          <w:tab w:val="left" w:pos="0"/>
          <w:tab w:val="left" w:pos="1260"/>
        </w:tabs>
        <w:spacing w:line="520" w:lineRule="exact"/>
        <w:ind w:firstLine="560" w:firstLineChars="200"/>
        <w:jc w:val="left"/>
        <w:rPr>
          <w:rFonts w:ascii="仿宋_GB2312" w:eastAsia="仿宋_GB2312"/>
          <w:sz w:val="28"/>
          <w:szCs w:val="28"/>
        </w:rPr>
      </w:pPr>
      <w:r>
        <w:rPr>
          <w:rFonts w:hint="eastAsia" w:ascii="仿宋_GB2312" w:eastAsia="仿宋_GB2312"/>
          <w:sz w:val="28"/>
          <w:szCs w:val="28"/>
        </w:rPr>
        <w:t>（1）结算方式为：以工程实际结算价及实际施工工期为基础，按委托方的“开发区2004年监理计费标准”以及中标人的下浮率确定监理费。</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（2）工程结算审核中若因监理人在工程量计量、竣工图审核存在失误，造成工程造价核减率超过8％，则该部分相对应的工程造价为计算基数的监理费不予计取。</w:t>
      </w:r>
    </w:p>
    <w:p>
      <w:pPr>
        <w:pStyle w:val="3"/>
        <w:spacing w:line="510" w:lineRule="exact"/>
        <w:ind w:left="105" w:leftChars="50" w:firstLine="420" w:firstLineChars="150"/>
        <w:rPr>
          <w:rFonts w:ascii="仿宋_GB2312" w:eastAsia="仿宋_GB2312"/>
          <w:sz w:val="28"/>
          <w:szCs w:val="28"/>
        </w:rPr>
      </w:pPr>
      <w:r>
        <w:rPr>
          <w:rFonts w:hint="eastAsia" w:ascii="仿宋_GB2312" w:eastAsia="仿宋_GB2312"/>
          <w:sz w:val="28"/>
          <w:szCs w:val="28"/>
        </w:rPr>
        <w:t>（3）付款方式：</w:t>
      </w:r>
      <w:r>
        <w:rPr>
          <w:rFonts w:hint="eastAsia" w:ascii="仿宋_GB2312" w:eastAsia="仿宋_GB2312" w:hAnsiTheme="minorHAnsi" w:cstheme="minorBidi"/>
          <w:sz w:val="28"/>
          <w:szCs w:val="28"/>
        </w:rPr>
        <w:t>无工程预付款及进度款，工程竣工验收合格满一年之日内结算监理费并付清。监理人必须出具开发区税务部门认可的增值税专用发票后，委托人方履行支付监理费的义务。</w:t>
      </w:r>
    </w:p>
    <w:p>
      <w:pPr>
        <w:rPr>
          <w:rFonts w:ascii="仿宋_GB2312" w:eastAsia="仿宋_GB2312"/>
          <w:sz w:val="28"/>
          <w:szCs w:val="28"/>
        </w:rPr>
      </w:pPr>
      <w:r>
        <w:rPr>
          <w:rFonts w:hint="eastAsia" w:ascii="仿宋_GB2312" w:eastAsia="仿宋_GB2312"/>
          <w:sz w:val="28"/>
          <w:szCs w:val="28"/>
        </w:rPr>
        <w:t>2、负责本工程的总监是</w:t>
      </w:r>
      <w:r>
        <w:rPr>
          <w:rFonts w:ascii="仿宋_GB2312" w:eastAsia="仿宋_GB2312"/>
          <w:sz w:val="28"/>
          <w:szCs w:val="28"/>
          <w:u w:val="single"/>
        </w:rPr>
        <w:t xml:space="preserve">        </w:t>
      </w:r>
      <w:r>
        <w:rPr>
          <w:rFonts w:hint="eastAsia" w:ascii="仿宋_GB2312" w:eastAsia="仿宋_GB2312"/>
          <w:sz w:val="28"/>
          <w:szCs w:val="28"/>
        </w:rPr>
        <w:t>，监理员为</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人。监理员相关专业按照委托人要求进行配置。</w:t>
      </w:r>
    </w:p>
    <w:p>
      <w:pPr>
        <w:spacing w:line="510" w:lineRule="exact"/>
        <w:rPr>
          <w:rFonts w:ascii="仿宋_GB2312" w:eastAsia="仿宋_GB2312"/>
          <w:sz w:val="28"/>
          <w:szCs w:val="28"/>
        </w:rPr>
      </w:pPr>
      <w:r>
        <w:rPr>
          <w:rFonts w:hint="eastAsia" w:ascii="仿宋_GB2312" w:eastAsia="仿宋_GB2312"/>
          <w:sz w:val="28"/>
          <w:szCs w:val="28"/>
        </w:rPr>
        <w:t>3、施工质量控制目标为合格。</w:t>
      </w:r>
    </w:p>
    <w:p>
      <w:pPr>
        <w:spacing w:line="510" w:lineRule="exact"/>
        <w:rPr>
          <w:rFonts w:ascii="仿宋_GB2312" w:eastAsia="仿宋_GB2312"/>
          <w:sz w:val="28"/>
          <w:szCs w:val="28"/>
        </w:rPr>
      </w:pPr>
      <w:r>
        <w:rPr>
          <w:rFonts w:hint="eastAsia" w:ascii="仿宋_GB2312" w:eastAsia="仿宋_GB2312"/>
          <w:sz w:val="28"/>
          <w:szCs w:val="28"/>
        </w:rPr>
        <w:t>4、监理期限：监理合同生效之日起至工程竣工验收、备案、缺陷责任期、质量保修期满为止，施工工期约为</w:t>
      </w:r>
      <w:r>
        <w:rPr>
          <w:rFonts w:hint="eastAsia" w:ascii="仿宋_GB2312" w:eastAsia="仿宋_GB2312"/>
          <w:sz w:val="28"/>
          <w:szCs w:val="28"/>
          <w:lang w:val="en-US" w:eastAsia="zh-CN"/>
        </w:rPr>
        <w:t>100</w:t>
      </w:r>
      <w:r>
        <w:rPr>
          <w:rFonts w:hint="eastAsia" w:ascii="仿宋_GB2312" w:eastAsia="仿宋_GB2312"/>
          <w:sz w:val="28"/>
          <w:szCs w:val="28"/>
        </w:rPr>
        <w:t>日历天（最终应与施工工期同步），自委托人通知监理人进场之日起算。</w:t>
      </w:r>
    </w:p>
    <w:p>
      <w:pPr>
        <w:rPr>
          <w:rFonts w:ascii="仿宋_GB2312" w:eastAsia="仿宋_GB2312"/>
          <w:sz w:val="28"/>
          <w:szCs w:val="28"/>
        </w:rPr>
      </w:pPr>
      <w:r>
        <w:rPr>
          <w:rFonts w:hint="eastAsia" w:ascii="仿宋_GB2312" w:eastAsia="仿宋_GB2312"/>
          <w:sz w:val="28"/>
          <w:szCs w:val="28"/>
        </w:rPr>
        <w:t>5、我单位保证将严格按监理人员执业细则，按国家相关法规、规范及我方制定的监理大纲、实施细则进行监理，在保证质量、安全的前提下，确保工程按期交付。</w:t>
      </w:r>
    </w:p>
    <w:p>
      <w:pPr>
        <w:rPr>
          <w:rFonts w:ascii="仿宋_GB2312" w:eastAsia="仿宋_GB2312"/>
          <w:sz w:val="28"/>
          <w:szCs w:val="28"/>
        </w:rPr>
      </w:pPr>
      <w:r>
        <w:rPr>
          <w:rFonts w:hint="eastAsia" w:ascii="仿宋_GB2312" w:eastAsia="仿宋_GB2312"/>
          <w:sz w:val="28"/>
          <w:szCs w:val="28"/>
        </w:rPr>
        <w:t>6、如由我方中标，在接到你方发出的中标通知书后在规定的时间内，按中标通知书、招标文件和本投标书的约定与你方签订监理合同，履行规定的一切责任和义务。</w:t>
      </w:r>
    </w:p>
    <w:p>
      <w:pPr>
        <w:rPr>
          <w:rFonts w:ascii="仿宋_GB2312" w:eastAsia="仿宋_GB2312"/>
          <w:sz w:val="28"/>
          <w:szCs w:val="28"/>
        </w:rPr>
      </w:pPr>
      <w:r>
        <w:rPr>
          <w:rFonts w:hint="eastAsia" w:ascii="仿宋_GB2312" w:eastAsia="仿宋_GB2312"/>
          <w:sz w:val="28"/>
          <w:szCs w:val="28"/>
        </w:rPr>
        <w:t>7、我方在此声明，所递交的投标文件及有关资料内容完整、真实和准确。</w:t>
      </w:r>
    </w:p>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投标人：　</w:t>
      </w:r>
      <w:r>
        <w:rPr>
          <w:rFonts w:hint="eastAsia" w:ascii="仿宋_GB2312" w:eastAsia="仿宋_GB2312"/>
          <w:sz w:val="28"/>
          <w:szCs w:val="28"/>
          <w:u w:val="single"/>
        </w:rPr>
        <w:t>　　　　　　　　　　　　　　</w:t>
      </w:r>
      <w:r>
        <w:rPr>
          <w:rFonts w:hint="eastAsia" w:ascii="仿宋_GB2312" w:eastAsia="仿宋_GB2312"/>
          <w:sz w:val="28"/>
          <w:szCs w:val="28"/>
        </w:rPr>
        <w:t>　　　（盖单位章）</w:t>
      </w:r>
    </w:p>
    <w:p>
      <w:pPr>
        <w:ind w:firstLine="280" w:firstLineChars="100"/>
        <w:rPr>
          <w:rFonts w:ascii="仿宋_GB2312" w:eastAsia="仿宋_GB2312"/>
          <w:sz w:val="28"/>
          <w:szCs w:val="28"/>
        </w:rPr>
      </w:pPr>
      <w:r>
        <w:rPr>
          <w:rFonts w:hint="eastAsia" w:ascii="仿宋_GB2312" w:eastAsia="仿宋_GB2312"/>
          <w:sz w:val="28"/>
          <w:szCs w:val="28"/>
        </w:rPr>
        <w:t>法定代表人或委托代理人：</w:t>
      </w:r>
      <w:r>
        <w:rPr>
          <w:rFonts w:hint="eastAsia" w:ascii="仿宋_GB2312" w:eastAsia="仿宋_GB2312"/>
          <w:sz w:val="28"/>
          <w:szCs w:val="28"/>
          <w:u w:val="single"/>
        </w:rPr>
        <w:t>　　　　　　　　　</w:t>
      </w:r>
      <w:r>
        <w:rPr>
          <w:rFonts w:hint="eastAsia" w:ascii="仿宋_GB2312" w:eastAsia="仿宋_GB2312"/>
          <w:sz w:val="28"/>
          <w:szCs w:val="28"/>
        </w:rPr>
        <w:t>　（签章）</w:t>
      </w:r>
    </w:p>
    <w:p>
      <w:pPr>
        <w:jc w:val="righ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日期：   年    月    日</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3、授权委托书</w:t>
      </w:r>
    </w:p>
    <w:p>
      <w:pPr>
        <w:jc w:val="center"/>
        <w:rPr>
          <w:rFonts w:ascii="仿宋_GB2312" w:eastAsia="仿宋_GB2312"/>
          <w:sz w:val="28"/>
          <w:szCs w:val="28"/>
        </w:rPr>
      </w:pPr>
    </w:p>
    <w:p>
      <w:pPr>
        <w:ind w:firstLine="560" w:firstLineChars="200"/>
        <w:jc w:val="left"/>
        <w:rPr>
          <w:rFonts w:ascii="仿宋_GB2312" w:eastAsia="仿宋_GB2312"/>
          <w:sz w:val="28"/>
          <w:szCs w:val="28"/>
        </w:rPr>
      </w:pPr>
      <w:r>
        <w:rPr>
          <w:rFonts w:hint="eastAsia" w:ascii="仿宋_GB2312" w:eastAsia="仿宋_GB2312"/>
          <w:sz w:val="28"/>
          <w:szCs w:val="28"/>
        </w:rPr>
        <w:t xml:space="preserve">本人  </w:t>
      </w:r>
      <w:r>
        <w:rPr>
          <w:rFonts w:hint="eastAsia" w:ascii="仿宋_GB2312" w:eastAsia="仿宋_GB2312"/>
          <w:sz w:val="28"/>
          <w:szCs w:val="28"/>
          <w:u w:val="single"/>
        </w:rPr>
        <w:t xml:space="preserve">       （</w:t>
      </w:r>
      <w:r>
        <w:rPr>
          <w:rFonts w:hint="eastAsia" w:ascii="仿宋_GB2312" w:eastAsia="仿宋_GB2312"/>
          <w:sz w:val="28"/>
          <w:szCs w:val="28"/>
        </w:rPr>
        <w:t>姓名）系</w:t>
      </w:r>
      <w:r>
        <w:rPr>
          <w:rFonts w:hint="eastAsia" w:ascii="仿宋_GB2312" w:eastAsia="仿宋_GB2312"/>
          <w:sz w:val="28"/>
          <w:szCs w:val="28"/>
          <w:u w:val="single"/>
        </w:rPr>
        <w:t xml:space="preserve">                  　 </w:t>
      </w:r>
      <w:r>
        <w:rPr>
          <w:rFonts w:hint="eastAsia" w:ascii="仿宋_GB2312" w:eastAsia="仿宋_GB2312"/>
          <w:sz w:val="28"/>
          <w:szCs w:val="28"/>
        </w:rPr>
        <w:t xml:space="preserve"> （投标人名称）的法定代表人，现委托 </w:t>
      </w:r>
      <w:r>
        <w:rPr>
          <w:rFonts w:hint="eastAsia" w:ascii="仿宋_GB2312" w:eastAsia="仿宋_GB2312"/>
          <w:sz w:val="28"/>
          <w:szCs w:val="28"/>
          <w:u w:val="single"/>
        </w:rPr>
        <w:t xml:space="preserve">        </w:t>
      </w:r>
      <w:r>
        <w:rPr>
          <w:rFonts w:hint="eastAsia" w:ascii="仿宋_GB2312" w:eastAsia="仿宋_GB2312"/>
          <w:sz w:val="28"/>
          <w:szCs w:val="28"/>
        </w:rPr>
        <w:t>（姓名）为我方代理人。代理人根据授权，以我方名义签署、澄清、说明、补正、递交、撤回、修改 （项目名称）</w:t>
      </w:r>
      <w:r>
        <w:rPr>
          <w:rFonts w:hint="eastAsia" w:ascii="仿宋_GB2312" w:eastAsia="仿宋_GB2312"/>
          <w:sz w:val="28"/>
          <w:szCs w:val="28"/>
          <w:u w:val="single"/>
        </w:rPr>
        <w:t>　　　　</w:t>
      </w:r>
      <w:r>
        <w:rPr>
          <w:rFonts w:hint="eastAsia" w:ascii="仿宋_GB2312" w:eastAsia="仿宋_GB2312"/>
          <w:sz w:val="28"/>
          <w:szCs w:val="28"/>
        </w:rPr>
        <w:t>监理投标文件、签订合同和处理有关事宜，其法律后果由我方承担。</w:t>
      </w:r>
    </w:p>
    <w:p>
      <w:pPr>
        <w:jc w:val="center"/>
        <w:rPr>
          <w:rFonts w:ascii="仿宋_GB2312" w:eastAsia="仿宋_GB2312"/>
          <w:sz w:val="28"/>
          <w:szCs w:val="28"/>
        </w:rPr>
      </w:pPr>
      <w:r>
        <w:rPr>
          <w:rFonts w:hint="eastAsia" w:ascii="仿宋_GB2312" w:eastAsia="仿宋_GB2312"/>
          <w:sz w:val="28"/>
          <w:szCs w:val="28"/>
        </w:rPr>
        <w:t xml:space="preserve">委托期限： 　　　　　　　　　  </w:t>
      </w:r>
    </w:p>
    <w:p>
      <w:pPr>
        <w:jc w:val="center"/>
        <w:rPr>
          <w:rFonts w:ascii="仿宋_GB2312" w:eastAsia="仿宋_GB2312"/>
          <w:sz w:val="28"/>
          <w:szCs w:val="28"/>
        </w:rPr>
      </w:pPr>
      <w:r>
        <w:rPr>
          <w:rFonts w:hint="eastAsia" w:ascii="仿宋_GB2312" w:eastAsia="仿宋_GB2312"/>
          <w:sz w:val="28"/>
          <w:szCs w:val="28"/>
        </w:rPr>
        <w:t>代理人无转委托权。</w:t>
      </w:r>
    </w:p>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    </w:t>
      </w:r>
    </w:p>
    <w:p>
      <w:pPr>
        <w:jc w:val="center"/>
        <w:rPr>
          <w:rFonts w:ascii="仿宋_GB2312" w:eastAsia="仿宋_GB2312"/>
          <w:sz w:val="28"/>
          <w:szCs w:val="28"/>
        </w:rPr>
      </w:pPr>
    </w:p>
    <w:p>
      <w:pPr>
        <w:jc w:val="left"/>
        <w:rPr>
          <w:rFonts w:ascii="仿宋_GB2312" w:eastAsia="仿宋_GB2312"/>
          <w:sz w:val="28"/>
          <w:szCs w:val="28"/>
        </w:rPr>
      </w:pPr>
      <w:r>
        <w:rPr>
          <w:rFonts w:hint="eastAsia" w:ascii="仿宋_GB2312" w:eastAsia="仿宋_GB2312"/>
          <w:sz w:val="28"/>
          <w:szCs w:val="28"/>
        </w:rPr>
        <w:t xml:space="preserve">投标人： </w:t>
      </w:r>
      <w:r>
        <w:rPr>
          <w:rFonts w:hint="eastAsia" w:ascii="仿宋_GB2312" w:eastAsia="仿宋_GB2312"/>
          <w:sz w:val="28"/>
          <w:szCs w:val="28"/>
          <w:u w:val="single"/>
        </w:rPr>
        <w:t>　　　　　　　　　　　　　</w:t>
      </w:r>
      <w:r>
        <w:rPr>
          <w:rFonts w:hint="eastAsia" w:ascii="仿宋_GB2312" w:eastAsia="仿宋_GB2312"/>
          <w:sz w:val="28"/>
          <w:szCs w:val="28"/>
        </w:rPr>
        <w:t>（盖单位章）</w:t>
      </w:r>
    </w:p>
    <w:p>
      <w:pPr>
        <w:jc w:val="left"/>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sz w:val="28"/>
          <w:szCs w:val="28"/>
          <w:u w:val="single"/>
        </w:rPr>
        <w:t xml:space="preserve"> 　　　　　　　　　　　</w:t>
      </w:r>
      <w:r>
        <w:rPr>
          <w:rFonts w:hint="eastAsia" w:ascii="仿宋_GB2312" w:eastAsia="仿宋_GB2312"/>
          <w:sz w:val="28"/>
          <w:szCs w:val="28"/>
        </w:rPr>
        <w:t>（签章）</w:t>
      </w:r>
    </w:p>
    <w:p>
      <w:pPr>
        <w:jc w:val="left"/>
        <w:rPr>
          <w:rFonts w:ascii="仿宋_GB2312" w:eastAsia="仿宋_GB2312"/>
          <w:sz w:val="28"/>
          <w:szCs w:val="28"/>
        </w:rPr>
      </w:pPr>
      <w:r>
        <w:rPr>
          <w:rFonts w:hint="eastAsia" w:ascii="仿宋_GB2312" w:eastAsia="仿宋_GB2312"/>
          <w:sz w:val="28"/>
          <w:szCs w:val="28"/>
        </w:rPr>
        <w:t>身份证号码：</w:t>
      </w:r>
      <w:r>
        <w:rPr>
          <w:rFonts w:hint="eastAsia" w:ascii="仿宋_GB2312" w:eastAsia="仿宋_GB2312"/>
          <w:sz w:val="28"/>
          <w:szCs w:val="28"/>
          <w:u w:val="single"/>
        </w:rPr>
        <w:t>　　　　　　　　　　　　</w:t>
      </w:r>
    </w:p>
    <w:p>
      <w:pPr>
        <w:jc w:val="left"/>
        <w:rPr>
          <w:rFonts w:ascii="仿宋_GB2312" w:eastAsia="仿宋_GB2312"/>
          <w:sz w:val="28"/>
          <w:szCs w:val="28"/>
        </w:rPr>
      </w:pPr>
      <w:r>
        <w:rPr>
          <w:rFonts w:hint="eastAsia" w:ascii="仿宋_GB2312" w:eastAsia="仿宋_GB2312"/>
          <w:sz w:val="28"/>
          <w:szCs w:val="28"/>
        </w:rPr>
        <w:t>委托代理人：　</w:t>
      </w:r>
      <w:r>
        <w:rPr>
          <w:rFonts w:hint="eastAsia" w:ascii="仿宋_GB2312" w:eastAsia="仿宋_GB2312"/>
          <w:sz w:val="28"/>
          <w:szCs w:val="28"/>
          <w:u w:val="single"/>
        </w:rPr>
        <w:t>　　　　　　　　　　</w:t>
      </w:r>
      <w:r>
        <w:rPr>
          <w:rFonts w:hint="eastAsia" w:ascii="仿宋_GB2312" w:eastAsia="仿宋_GB2312"/>
          <w:sz w:val="28"/>
          <w:szCs w:val="28"/>
        </w:rPr>
        <w:t>　（签字）</w:t>
      </w:r>
    </w:p>
    <w:p>
      <w:pPr>
        <w:jc w:val="left"/>
        <w:rPr>
          <w:rFonts w:ascii="仿宋_GB2312" w:eastAsia="仿宋_GB2312"/>
          <w:sz w:val="28"/>
          <w:szCs w:val="28"/>
        </w:rPr>
      </w:pPr>
      <w:r>
        <w:rPr>
          <w:rFonts w:hint="eastAsia" w:ascii="仿宋_GB2312" w:eastAsia="仿宋_GB2312"/>
          <w:sz w:val="28"/>
          <w:szCs w:val="28"/>
        </w:rPr>
        <w:t>身份证号码：　</w:t>
      </w:r>
      <w:r>
        <w:rPr>
          <w:rFonts w:hint="eastAsia" w:ascii="仿宋_GB2312" w:eastAsia="仿宋_GB2312"/>
          <w:sz w:val="28"/>
          <w:szCs w:val="28"/>
          <w:u w:val="single"/>
        </w:rPr>
        <w:t>　　　　　　　　　　　</w:t>
      </w:r>
      <w:r>
        <w:rPr>
          <w:rFonts w:hint="eastAsia" w:ascii="仿宋_GB2312" w:eastAsia="仿宋_GB2312"/>
          <w:sz w:val="28"/>
          <w:szCs w:val="28"/>
        </w:rPr>
        <w:t>　　</w:t>
      </w:r>
    </w:p>
    <w:p>
      <w:pPr>
        <w:jc w:val="center"/>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　　　　年　　　月　　 日</w:t>
      </w: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center"/>
        <w:rPr>
          <w:rFonts w:ascii="宋体" w:hAnsi="宋体"/>
          <w:sz w:val="24"/>
        </w:rPr>
      </w:pPr>
    </w:p>
    <w:p>
      <w:pPr>
        <w:jc w:val="center"/>
        <w:rPr>
          <w:rFonts w:asciiTheme="minorEastAsia" w:hAnsiTheme="minorEastAsia" w:cstheme="minorEastAsia"/>
          <w:b/>
          <w:bCs/>
          <w:sz w:val="32"/>
          <w:szCs w:val="32"/>
        </w:rPr>
      </w:pPr>
      <w:r>
        <w:rPr>
          <w:rFonts w:hint="eastAsia" w:ascii="宋体" w:hAnsi="宋体" w:eastAsia="宋体" w:cs="宋体"/>
          <w:b/>
          <w:bCs/>
          <w:sz w:val="32"/>
          <w:szCs w:val="32"/>
          <w:shd w:val="clear" w:color="auto" w:fill="FFFFFF"/>
        </w:rPr>
        <w:t>新建</w:t>
      </w:r>
      <w:r>
        <w:rPr>
          <w:rFonts w:hint="eastAsia" w:ascii="宋体" w:hAnsi="宋体" w:eastAsia="宋体" w:cs="宋体"/>
          <w:b/>
          <w:bCs/>
          <w:sz w:val="32"/>
          <w:szCs w:val="32"/>
          <w:shd w:val="clear" w:color="auto" w:fill="FFFFFF"/>
          <w:lang w:eastAsia="zh-CN"/>
        </w:rPr>
        <w:t>至中复连众海上风电叶片项目</w:t>
      </w:r>
      <w:r>
        <w:rPr>
          <w:rFonts w:hint="eastAsia" w:ascii="宋体" w:hAnsi="宋体" w:eastAsia="宋体" w:cs="宋体"/>
          <w:b/>
          <w:bCs/>
          <w:sz w:val="32"/>
          <w:szCs w:val="32"/>
          <w:shd w:val="clear" w:color="auto" w:fill="FFFFFF"/>
        </w:rPr>
        <w:t>蒸汽管道</w:t>
      </w:r>
      <w:r>
        <w:rPr>
          <w:rFonts w:hint="eastAsia" w:ascii="宋体" w:hAnsi="宋体" w:eastAsia="宋体" w:cs="宋体"/>
          <w:b/>
          <w:bCs/>
          <w:kern w:val="36"/>
          <w:sz w:val="32"/>
          <w:szCs w:val="32"/>
        </w:rPr>
        <w:t>工程</w:t>
      </w:r>
      <w:r>
        <w:rPr>
          <w:rFonts w:hint="eastAsia" w:ascii="宋体" w:hAnsi="宋体" w:eastAsia="宋体" w:cs="宋体"/>
          <w:b/>
          <w:bCs/>
          <w:sz w:val="32"/>
          <w:szCs w:val="32"/>
        </w:rPr>
        <w:t>施工监理</w:t>
      </w:r>
      <w:r>
        <w:rPr>
          <w:rFonts w:hint="eastAsia" w:asciiTheme="minorEastAsia" w:hAnsiTheme="minorEastAsia" w:cstheme="minorEastAsia"/>
          <w:b/>
          <w:bCs/>
          <w:sz w:val="32"/>
          <w:szCs w:val="32"/>
        </w:rPr>
        <w:t>报价表</w:t>
      </w:r>
      <w:bookmarkStart w:id="0" w:name="_GoBack"/>
      <w:bookmarkEnd w:id="0"/>
    </w:p>
    <w:p>
      <w:pPr>
        <w:jc w:val="center"/>
        <w:rPr>
          <w:rFonts w:ascii="宋体" w:hAnsi="宋体"/>
          <w:b/>
          <w:sz w:val="36"/>
          <w:szCs w:val="36"/>
        </w:rPr>
      </w:pPr>
    </w:p>
    <w:p>
      <w:pPr>
        <w:spacing w:line="560" w:lineRule="exact"/>
        <w:ind w:right="-1048" w:rightChars="-499"/>
        <w:rPr>
          <w:rFonts w:ascii="宋体" w:hAnsi="宋体"/>
          <w:sz w:val="28"/>
          <w:szCs w:val="28"/>
        </w:rPr>
      </w:pPr>
      <w:r>
        <w:rPr>
          <w:rFonts w:hint="eastAsia" w:ascii="宋体" w:hAnsi="宋体"/>
          <w:sz w:val="28"/>
          <w:szCs w:val="28"/>
        </w:rPr>
        <w:t>开标时间：2020年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21</w:t>
      </w:r>
      <w:r>
        <w:rPr>
          <w:rFonts w:hint="eastAsia" w:ascii="宋体" w:hAnsi="宋体"/>
          <w:sz w:val="28"/>
          <w:szCs w:val="28"/>
        </w:rPr>
        <w:t>日</w:t>
      </w:r>
      <w:r>
        <w:rPr>
          <w:rFonts w:hint="eastAsia" w:ascii="宋体" w:hAnsi="宋体"/>
          <w:sz w:val="28"/>
          <w:szCs w:val="28"/>
          <w:lang w:val="en-US" w:eastAsia="zh-CN"/>
        </w:rPr>
        <w:t>9</w:t>
      </w:r>
      <w:r>
        <w:rPr>
          <w:rFonts w:hint="eastAsia" w:ascii="宋体" w:hAnsi="宋体"/>
          <w:sz w:val="28"/>
          <w:szCs w:val="28"/>
        </w:rPr>
        <w:t>：</w:t>
      </w:r>
      <w:r>
        <w:rPr>
          <w:rFonts w:hint="eastAsia" w:ascii="宋体" w:hAnsi="宋体"/>
          <w:sz w:val="28"/>
          <w:szCs w:val="28"/>
          <w:lang w:val="en-US" w:eastAsia="zh-CN"/>
        </w:rPr>
        <w:t>30</w:t>
      </w:r>
      <w:r>
        <w:rPr>
          <w:rFonts w:hint="eastAsia" w:ascii="宋体" w:hAnsi="宋体"/>
          <w:sz w:val="28"/>
          <w:szCs w:val="28"/>
        </w:rPr>
        <w:t xml:space="preserve">      </w:t>
      </w:r>
    </w:p>
    <w:tbl>
      <w:tblPr>
        <w:tblStyle w:val="7"/>
        <w:tblW w:w="77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4680" w:type="dxa"/>
            <w:vAlign w:val="center"/>
          </w:tcPr>
          <w:p>
            <w:pPr>
              <w:spacing w:line="500" w:lineRule="exact"/>
              <w:jc w:val="center"/>
              <w:rPr>
                <w:rFonts w:ascii="宋体" w:hAnsi="宋体"/>
                <w:sz w:val="28"/>
                <w:szCs w:val="28"/>
              </w:rPr>
            </w:pPr>
            <w:r>
              <w:rPr>
                <w:rFonts w:hint="eastAsia" w:ascii="宋体" w:hAnsi="宋体"/>
                <w:sz w:val="28"/>
                <w:szCs w:val="28"/>
              </w:rPr>
              <w:t>项目名称</w:t>
            </w:r>
          </w:p>
        </w:tc>
        <w:tc>
          <w:tcPr>
            <w:tcW w:w="3060" w:type="dxa"/>
            <w:vAlign w:val="center"/>
          </w:tcPr>
          <w:p>
            <w:pPr>
              <w:spacing w:line="500" w:lineRule="exact"/>
              <w:jc w:val="center"/>
              <w:rPr>
                <w:rFonts w:ascii="宋体" w:hAnsi="宋体"/>
                <w:sz w:val="28"/>
                <w:szCs w:val="28"/>
              </w:rPr>
            </w:pPr>
            <w:r>
              <w:rPr>
                <w:rFonts w:hint="eastAsia" w:ascii="宋体" w:hAnsi="宋体"/>
                <w:sz w:val="28"/>
                <w:szCs w:val="28"/>
              </w:rPr>
              <w:t>投标下浮率（%）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4680" w:type="dxa"/>
            <w:vAlign w:val="center"/>
          </w:tcPr>
          <w:p>
            <w:pPr>
              <w:jc w:val="center"/>
              <w:rPr>
                <w:rFonts w:asciiTheme="minorEastAsia" w:hAnsiTheme="minorEastAsia" w:cstheme="minorEastAsia"/>
                <w:sz w:val="28"/>
                <w:szCs w:val="28"/>
                <w:shd w:val="clear" w:color="auto" w:fill="FFFFFF"/>
              </w:rPr>
            </w:pPr>
          </w:p>
          <w:p>
            <w:pPr>
              <w:jc w:val="center"/>
              <w:rPr>
                <w:rFonts w:asciiTheme="minorEastAsia" w:hAnsiTheme="minorEastAsia" w:cstheme="minorEastAsia"/>
                <w:sz w:val="28"/>
                <w:szCs w:val="28"/>
              </w:rPr>
            </w:pPr>
            <w:r>
              <w:rPr>
                <w:rFonts w:hint="eastAsia" w:ascii="宋体" w:hAnsi="宋体" w:eastAsia="宋体" w:cs="宋体"/>
                <w:b w:val="0"/>
                <w:bCs w:val="0"/>
                <w:sz w:val="28"/>
                <w:szCs w:val="28"/>
                <w:shd w:val="clear" w:color="auto" w:fill="FFFFFF"/>
              </w:rPr>
              <w:t>新建</w:t>
            </w:r>
            <w:r>
              <w:rPr>
                <w:rFonts w:hint="eastAsia" w:ascii="宋体" w:hAnsi="宋体" w:eastAsia="宋体" w:cs="宋体"/>
                <w:b w:val="0"/>
                <w:bCs w:val="0"/>
                <w:sz w:val="28"/>
                <w:szCs w:val="28"/>
                <w:shd w:val="clear" w:color="auto" w:fill="FFFFFF"/>
                <w:lang w:eastAsia="zh-CN"/>
              </w:rPr>
              <w:t>至中复连众海上风电叶片项目</w:t>
            </w:r>
            <w:r>
              <w:rPr>
                <w:rFonts w:hint="eastAsia" w:ascii="宋体" w:hAnsi="宋体" w:eastAsia="宋体" w:cs="宋体"/>
                <w:b w:val="0"/>
                <w:bCs w:val="0"/>
                <w:sz w:val="28"/>
                <w:szCs w:val="28"/>
                <w:shd w:val="clear" w:color="auto" w:fill="FFFFFF"/>
              </w:rPr>
              <w:t>蒸汽管道</w:t>
            </w:r>
            <w:r>
              <w:rPr>
                <w:rFonts w:hint="eastAsia" w:ascii="宋体" w:hAnsi="宋体" w:eastAsia="宋体" w:cs="宋体"/>
                <w:b w:val="0"/>
                <w:bCs w:val="0"/>
                <w:kern w:val="36"/>
                <w:sz w:val="28"/>
                <w:szCs w:val="28"/>
              </w:rPr>
              <w:t>工程</w:t>
            </w:r>
            <w:r>
              <w:rPr>
                <w:rFonts w:hint="eastAsia" w:ascii="宋体" w:hAnsi="宋体" w:eastAsia="宋体" w:cs="宋体"/>
                <w:b w:val="0"/>
                <w:bCs w:val="0"/>
                <w:sz w:val="28"/>
                <w:szCs w:val="28"/>
              </w:rPr>
              <w:t>施工监理</w:t>
            </w:r>
          </w:p>
        </w:tc>
        <w:tc>
          <w:tcPr>
            <w:tcW w:w="3060" w:type="dxa"/>
            <w:vAlign w:val="center"/>
          </w:tcPr>
          <w:p>
            <w:pPr>
              <w:spacing w:line="440" w:lineRule="exact"/>
              <w:ind w:firstLine="560" w:firstLineChars="200"/>
              <w:rPr>
                <w:rFonts w:ascii="宋体" w:hAnsi="宋体"/>
                <w:sz w:val="28"/>
                <w:szCs w:val="28"/>
              </w:rPr>
            </w:pPr>
          </w:p>
        </w:tc>
      </w:tr>
    </w:tbl>
    <w:p>
      <w:pPr>
        <w:spacing w:line="500" w:lineRule="exact"/>
        <w:jc w:val="left"/>
        <w:rPr>
          <w:rFonts w:ascii="宋体" w:hAnsi="宋体"/>
          <w:sz w:val="28"/>
          <w:szCs w:val="28"/>
        </w:rPr>
      </w:pPr>
      <w:r>
        <w:rPr>
          <w:rFonts w:hint="eastAsia" w:ascii="宋体" w:hAnsi="宋体"/>
          <w:sz w:val="28"/>
          <w:szCs w:val="28"/>
        </w:rPr>
        <w:t>备注：投标下浮率不得低于5%，低于此下浮率按废标处理。</w:t>
      </w:r>
    </w:p>
    <w:p>
      <w:pPr>
        <w:spacing w:line="500" w:lineRule="exact"/>
        <w:jc w:val="center"/>
        <w:rPr>
          <w:rFonts w:ascii="宋体" w:hAnsi="宋体"/>
          <w:sz w:val="28"/>
          <w:szCs w:val="28"/>
        </w:rPr>
      </w:pPr>
    </w:p>
    <w:p>
      <w:pPr>
        <w:spacing w:line="500" w:lineRule="exact"/>
        <w:rPr>
          <w:rFonts w:ascii="宋体" w:hAnsi="宋体"/>
          <w:sz w:val="28"/>
          <w:szCs w:val="28"/>
        </w:rPr>
      </w:pPr>
    </w:p>
    <w:p>
      <w:pPr>
        <w:spacing w:line="500" w:lineRule="exact"/>
        <w:rPr>
          <w:rFonts w:ascii="宋体" w:hAnsi="宋体"/>
          <w:sz w:val="28"/>
          <w:szCs w:val="28"/>
        </w:rPr>
      </w:pPr>
    </w:p>
    <w:p>
      <w:pPr>
        <w:spacing w:line="500" w:lineRule="exact"/>
        <w:rPr>
          <w:rFonts w:ascii="宋体" w:hAnsi="宋体"/>
          <w:sz w:val="28"/>
          <w:szCs w:val="28"/>
        </w:rPr>
      </w:pPr>
      <w:r>
        <w:rPr>
          <w:rFonts w:hint="eastAsia" w:ascii="宋体" w:hAnsi="宋体"/>
          <w:sz w:val="28"/>
          <w:szCs w:val="28"/>
        </w:rPr>
        <w:t>投标人：            法定代表人：             授权代理人：</w:t>
      </w:r>
    </w:p>
    <w:p>
      <w:pPr>
        <w:ind w:firstLine="5600" w:firstLineChars="2000"/>
        <w:rPr>
          <w:rFonts w:ascii="宋体" w:hAnsi="宋体"/>
          <w:sz w:val="28"/>
          <w:szCs w:val="28"/>
        </w:rPr>
      </w:pPr>
    </w:p>
    <w:p>
      <w:pPr>
        <w:ind w:firstLine="5600" w:firstLineChars="2000"/>
        <w:rPr>
          <w:rFonts w:ascii="宋体" w:hAnsi="宋体"/>
          <w:sz w:val="28"/>
          <w:szCs w:val="28"/>
        </w:rPr>
      </w:pPr>
    </w:p>
    <w:p>
      <w:pPr>
        <w:ind w:firstLine="5600" w:firstLineChars="2000"/>
        <w:rPr>
          <w:rFonts w:ascii="宋体" w:hAnsi="宋体"/>
          <w:sz w:val="28"/>
          <w:szCs w:val="28"/>
        </w:rPr>
      </w:pPr>
    </w:p>
    <w:p>
      <w:pPr>
        <w:ind w:firstLine="5600" w:firstLineChars="2000"/>
        <w:rPr>
          <w:rFonts w:ascii="仿宋_GB2312" w:eastAsia="仿宋_GB2312"/>
          <w:sz w:val="30"/>
          <w:szCs w:val="30"/>
        </w:rPr>
      </w:pPr>
      <w:r>
        <w:rPr>
          <w:rFonts w:hint="eastAsia" w:ascii="宋体" w:hAnsi="宋体"/>
          <w:sz w:val="28"/>
          <w:szCs w:val="28"/>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CB227"/>
    <w:multiLevelType w:val="singleLevel"/>
    <w:tmpl w:val="41FCB2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C22D5"/>
    <w:rsid w:val="00231D5D"/>
    <w:rsid w:val="004114CB"/>
    <w:rsid w:val="004C0C74"/>
    <w:rsid w:val="005E0EA1"/>
    <w:rsid w:val="006275A0"/>
    <w:rsid w:val="00837314"/>
    <w:rsid w:val="009B0985"/>
    <w:rsid w:val="00A85E89"/>
    <w:rsid w:val="00B90630"/>
    <w:rsid w:val="00D657FD"/>
    <w:rsid w:val="00DF5806"/>
    <w:rsid w:val="00EA452B"/>
    <w:rsid w:val="0154601B"/>
    <w:rsid w:val="02902714"/>
    <w:rsid w:val="029E5413"/>
    <w:rsid w:val="04843F95"/>
    <w:rsid w:val="070565A7"/>
    <w:rsid w:val="08020EC6"/>
    <w:rsid w:val="145E4961"/>
    <w:rsid w:val="15461FA6"/>
    <w:rsid w:val="156D6A75"/>
    <w:rsid w:val="198879DD"/>
    <w:rsid w:val="1D7E0E32"/>
    <w:rsid w:val="1DA62274"/>
    <w:rsid w:val="1F6E4D6B"/>
    <w:rsid w:val="205C0CB7"/>
    <w:rsid w:val="23137612"/>
    <w:rsid w:val="25F671AC"/>
    <w:rsid w:val="276A5298"/>
    <w:rsid w:val="2889504E"/>
    <w:rsid w:val="29F02C48"/>
    <w:rsid w:val="2AFC5544"/>
    <w:rsid w:val="2C8B3913"/>
    <w:rsid w:val="311D3002"/>
    <w:rsid w:val="331518E4"/>
    <w:rsid w:val="363F6B30"/>
    <w:rsid w:val="36580214"/>
    <w:rsid w:val="384A2CAA"/>
    <w:rsid w:val="38D21C60"/>
    <w:rsid w:val="3A3D2A31"/>
    <w:rsid w:val="3C6D0E3C"/>
    <w:rsid w:val="3CBA42F5"/>
    <w:rsid w:val="45DB07F8"/>
    <w:rsid w:val="46607935"/>
    <w:rsid w:val="476077F0"/>
    <w:rsid w:val="47C205D7"/>
    <w:rsid w:val="489463CB"/>
    <w:rsid w:val="498903D0"/>
    <w:rsid w:val="4A8A1827"/>
    <w:rsid w:val="4AE468A9"/>
    <w:rsid w:val="4CEB1857"/>
    <w:rsid w:val="4CF417AF"/>
    <w:rsid w:val="4F2E7E9A"/>
    <w:rsid w:val="5151003D"/>
    <w:rsid w:val="571F29D3"/>
    <w:rsid w:val="583A12C0"/>
    <w:rsid w:val="5A3840C2"/>
    <w:rsid w:val="5A77041E"/>
    <w:rsid w:val="5ABA7C9B"/>
    <w:rsid w:val="5BED5389"/>
    <w:rsid w:val="5D2006B7"/>
    <w:rsid w:val="5D4A7D96"/>
    <w:rsid w:val="5F62427C"/>
    <w:rsid w:val="605F44A2"/>
    <w:rsid w:val="60DD6D8B"/>
    <w:rsid w:val="60E51B02"/>
    <w:rsid w:val="618C15DA"/>
    <w:rsid w:val="68CF56E9"/>
    <w:rsid w:val="693F216C"/>
    <w:rsid w:val="69594CC1"/>
    <w:rsid w:val="69CB18DB"/>
    <w:rsid w:val="6AAE6E83"/>
    <w:rsid w:val="6D150997"/>
    <w:rsid w:val="6DD918A7"/>
    <w:rsid w:val="6EF45489"/>
    <w:rsid w:val="72321B21"/>
    <w:rsid w:val="7307017D"/>
    <w:rsid w:val="7329462C"/>
    <w:rsid w:val="75612C3B"/>
    <w:rsid w:val="75F03C7F"/>
    <w:rsid w:val="765540EE"/>
    <w:rsid w:val="77437285"/>
    <w:rsid w:val="793C22D5"/>
    <w:rsid w:val="79D03FD7"/>
    <w:rsid w:val="79FA1527"/>
    <w:rsid w:val="7A7879AE"/>
    <w:rsid w:val="7B1E2162"/>
    <w:rsid w:val="7BAA5621"/>
    <w:rsid w:val="7F767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character" w:customStyle="1" w:styleId="10">
    <w:name w:val="页眉 字符"/>
    <w:basedOn w:val="8"/>
    <w:link w:val="6"/>
    <w:qFormat/>
    <w:uiPriority w:val="0"/>
    <w:rPr>
      <w:rFonts w:asciiTheme="minorHAnsi" w:hAnsiTheme="minorHAnsi" w:eastAsiaTheme="minorEastAsia" w:cstheme="minorBidi"/>
      <w:kern w:val="2"/>
      <w:sz w:val="18"/>
      <w:szCs w:val="18"/>
    </w:rPr>
  </w:style>
  <w:style w:type="character" w:customStyle="1" w:styleId="11">
    <w:name w:val="页脚 字符"/>
    <w:basedOn w:val="8"/>
    <w:link w:val="5"/>
    <w:qFormat/>
    <w:uiPriority w:val="0"/>
    <w:rPr>
      <w:rFonts w:asciiTheme="minorHAnsi" w:hAnsiTheme="minorHAnsi" w:eastAsiaTheme="minorEastAsia" w:cstheme="minorBidi"/>
      <w:kern w:val="2"/>
      <w:sz w:val="18"/>
      <w:szCs w:val="18"/>
    </w:rPr>
  </w:style>
  <w:style w:type="character" w:customStyle="1" w:styleId="12">
    <w:name w:val="批注框文本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392</Words>
  <Characters>2235</Characters>
  <Lines>18</Lines>
  <Paragraphs>5</Paragraphs>
  <TotalTime>108</TotalTime>
  <ScaleCrop>false</ScaleCrop>
  <LinksUpToDate>false</LinksUpToDate>
  <CharactersWithSpaces>2622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2019-06-27T15:28:00Z</dcterms:created>
  <dc:creator>Administrator</dc:creator>
  <cp:lastModifiedBy>赵斯旭</cp:lastModifiedBy>
  <cp:lastPrinted>2022-09-14T01:35:06Z</cp:lastPrinted>
  <dcterms:modified xsi:type="dcterms:W3CDTF">2022-09-14T02:19:34Z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